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150973">
      <w:pPr>
        <w:spacing w:after="0" w:line="240" w:lineRule="auto"/>
        <w:ind w:right="39"/>
        <w:jc w:val="center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E92E27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92E27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E92E27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E92E27" w:rsidRPr="00E92E27" w:rsidRDefault="00E92E27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Budowa brakującej sieci kanalizacyjnej i wodociągowej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92E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wraz z przyłączami na terenie gminy Bieliny</w:t>
      </w:r>
    </w:p>
    <w:p w:rsidR="00E92E27" w:rsidRPr="00E92E27" w:rsidRDefault="00E92E27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E92E27" w:rsidRPr="00E92E27" w:rsidRDefault="00E92E27" w:rsidP="00E92E27">
      <w:pPr>
        <w:pStyle w:val="Akapitzlist"/>
        <w:numPr>
          <w:ilvl w:val="0"/>
          <w:numId w:val="9"/>
        </w:num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E92E27" w:rsidRPr="00E92E27" w:rsidRDefault="00E92E27" w:rsidP="00E92E27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Oferujemy wykonanie przedmiotu zamówienia w zakresie objętym specyfikacją istotnych warunków zamówienia wraz z załącznikami w zakresie obejmującym następujące zadania:</w:t>
      </w:r>
    </w:p>
    <w:p w:rsidR="00E92E27" w:rsidRPr="00150973" w:rsidRDefault="00E92E27" w:rsidP="00E92E27">
      <w:pPr>
        <w:spacing w:before="120" w:after="120" w:line="240" w:lineRule="auto"/>
        <w:ind w:left="1701" w:hanging="2127"/>
        <w:rPr>
          <w:rFonts w:ascii="Times New Roman" w:eastAsia="Times New Roman" w:hAnsi="Times New Roman" w:cs="Times New Roman"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150973">
        <w:rPr>
          <w:rFonts w:ascii="Times New Roman" w:eastAsia="Times New Roman" w:hAnsi="Times New Roman" w:cs="Times New Roman"/>
          <w:b/>
          <w:u w:val="single"/>
          <w:lang w:eastAsia="pl-PL"/>
        </w:rPr>
        <w:t>Część 1 pn. Budowa sieci wodociągowej Bieliny ul. Polna – Górki Napękowskie</w:t>
      </w:r>
    </w:p>
    <w:p w:rsidR="00E92E27" w:rsidRPr="00E92E27" w:rsidRDefault="00E92E27" w:rsidP="00E92E2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lang w:eastAsia="x-none"/>
        </w:rPr>
        <w:t>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E92E27" w:rsidRDefault="00E92E27" w:rsidP="00E92E27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2)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E92E27" w:rsidRDefault="00E92E27" w:rsidP="00E92E27">
      <w:pPr>
        <w:tabs>
          <w:tab w:val="left" w:pos="284"/>
        </w:tabs>
        <w:spacing w:after="0"/>
        <w:ind w:left="142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niż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50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30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E92E27" w:rsidRPr="00E92E27" w:rsidRDefault="00E92E27" w:rsidP="00E92E2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92E27" w:rsidRPr="00150973" w:rsidRDefault="00E92E27" w:rsidP="00E92E2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   </w:t>
      </w:r>
      <w:r w:rsidR="00150973" w:rsidRPr="00150973">
        <w:rPr>
          <w:rFonts w:ascii="Times New Roman" w:eastAsia="Times New Roman" w:hAnsi="Times New Roman" w:cs="Times New Roman"/>
          <w:b/>
          <w:u w:val="single"/>
          <w:lang w:eastAsia="x-none"/>
        </w:rPr>
        <w:t>Część</w:t>
      </w:r>
      <w:r w:rsidRPr="00150973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2 pn. </w:t>
      </w:r>
      <w:r w:rsidRPr="00150973">
        <w:rPr>
          <w:rFonts w:ascii="Times New Roman" w:eastAsia="Times New Roman" w:hAnsi="Times New Roman" w:cs="Times New Roman"/>
          <w:b/>
          <w:u w:val="single"/>
          <w:lang w:eastAsia="pl-PL"/>
        </w:rPr>
        <w:t>Budowa sieci kanalizacyjnej z przyłączami w miejscowości Bieliny ul. Podlesie</w:t>
      </w:r>
    </w:p>
    <w:p w:rsidR="00E92E27" w:rsidRPr="00E92E27" w:rsidRDefault="00E92E27" w:rsidP="00E92E2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eastAsia="x-none"/>
        </w:rPr>
      </w:pPr>
    </w:p>
    <w:p w:rsidR="00E92E27" w:rsidRPr="00E92E27" w:rsidRDefault="00E92E27" w:rsidP="00E92E2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………………..…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………..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………………………………………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92E27" w:rsidRPr="00E92E27" w:rsidRDefault="00E92E27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eastAsia="x-none"/>
        </w:rPr>
        <w:t xml:space="preserve">b) termin wykonania zamówienia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..............  dni kalendarzowych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b/>
          <w:i/>
          <w:vertAlign w:val="superscript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  liczonych 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od  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następnego 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dnia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 xml:space="preserve"> po podpisaniu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 umowy</w:t>
      </w: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Calibri" w:eastAsia="Times New Roman" w:hAnsi="Calibri" w:cs="Times New Roman"/>
          <w:vertAlign w:val="superscript"/>
          <w:lang w:val="x-none" w:eastAsia="x-none"/>
        </w:rPr>
      </w:pPr>
    </w:p>
    <w:p w:rsidR="00E92E27" w:rsidRPr="00E92E27" w:rsidRDefault="00E92E27" w:rsidP="00E92E27">
      <w:pPr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x-none"/>
        </w:rPr>
        <w:t>2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)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godnie z zapisem rozdz. VII 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SIWZ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termin wykonania zamówienia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>nie może</w:t>
      </w:r>
      <w:r w:rsidRPr="00E92E2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być dłuższy  niż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211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i krótszy niż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171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dni kalendarzowych</w:t>
      </w:r>
      <w:r w:rsidRPr="00E92E27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 xml:space="preserve">. </w:t>
      </w:r>
    </w:p>
    <w:p w:rsidR="00E92E27" w:rsidRPr="00F316C1" w:rsidRDefault="00E92E27" w:rsidP="00E92E27">
      <w:pPr>
        <w:spacing w:after="0" w:line="240" w:lineRule="auto"/>
        <w:ind w:right="39" w:hanging="240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E92E27" w:rsidRDefault="00F316C1" w:rsidP="00E92E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2C7CFB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2C7CFB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E92E27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lastRenderedPageBreak/>
        <w:t>zapoznałem/liśmy się z warunkami specyfikacji istotnych warunków zamówienia i przyjmuję/</w:t>
      </w:r>
      <w:proofErr w:type="spellStart"/>
      <w:r w:rsidRPr="00F316C1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</w:t>
      </w:r>
      <w:proofErr w:type="spellStart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sectPr w:rsidR="00C67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FB" w:rsidRDefault="002C7CFB" w:rsidP="00150973">
      <w:pPr>
        <w:spacing w:after="0" w:line="240" w:lineRule="auto"/>
      </w:pPr>
      <w:r>
        <w:separator/>
      </w:r>
    </w:p>
  </w:endnote>
  <w:endnote w:type="continuationSeparator" w:id="0">
    <w:p w:rsidR="002C7CFB" w:rsidRDefault="002C7CFB" w:rsidP="001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73" w:rsidRDefault="001509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73" w:rsidRDefault="0015097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73" w:rsidRDefault="00150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FB" w:rsidRDefault="002C7CFB" w:rsidP="00150973">
      <w:pPr>
        <w:spacing w:after="0" w:line="240" w:lineRule="auto"/>
      </w:pPr>
      <w:r>
        <w:separator/>
      </w:r>
    </w:p>
  </w:footnote>
  <w:footnote w:type="continuationSeparator" w:id="0">
    <w:p w:rsidR="002C7CFB" w:rsidRDefault="002C7CFB" w:rsidP="0015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73" w:rsidRDefault="001509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73" w:rsidRDefault="00150973">
    <w:pPr>
      <w:pStyle w:val="Nagwek"/>
    </w:pPr>
    <w:r>
      <w:rPr>
        <w:noProof/>
        <w:lang w:eastAsia="pl-PL"/>
      </w:rPr>
      <w:drawing>
        <wp:inline distT="0" distB="0" distL="0" distR="0" wp14:anchorId="42F58CCA" wp14:editId="718B4349">
          <wp:extent cx="5753735" cy="880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73" w:rsidRDefault="0015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E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152D45"/>
    <w:multiLevelType w:val="hybridMultilevel"/>
    <w:tmpl w:val="7AEEA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A83BB9"/>
    <w:multiLevelType w:val="hybridMultilevel"/>
    <w:tmpl w:val="97B81564"/>
    <w:lvl w:ilvl="0" w:tplc="5E460A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A1203"/>
    <w:rsid w:val="00150973"/>
    <w:rsid w:val="002114AA"/>
    <w:rsid w:val="002C7CFB"/>
    <w:rsid w:val="00570356"/>
    <w:rsid w:val="00597353"/>
    <w:rsid w:val="00647C44"/>
    <w:rsid w:val="006A34FE"/>
    <w:rsid w:val="00C67F33"/>
    <w:rsid w:val="00E92E27"/>
    <w:rsid w:val="00ED7351"/>
    <w:rsid w:val="00F316C1"/>
    <w:rsid w:val="00FD31A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10</cp:revision>
  <dcterms:created xsi:type="dcterms:W3CDTF">2017-05-31T13:58:00Z</dcterms:created>
  <dcterms:modified xsi:type="dcterms:W3CDTF">2017-07-10T08:21:00Z</dcterms:modified>
</cp:coreProperties>
</file>