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FF" w:rsidRPr="001914FF" w:rsidRDefault="001914FF" w:rsidP="001914FF">
      <w:pPr>
        <w:spacing w:after="240" w:line="240" w:lineRule="auto"/>
        <w:jc w:val="center"/>
        <w:rPr>
          <w:rFonts w:ascii="Times New Roman" w:eastAsia="Times New Roman" w:hAnsi="Times New Roman" w:cs="Times New Roman"/>
          <w:sz w:val="24"/>
          <w:szCs w:val="24"/>
          <w:lang w:eastAsia="pl-PL"/>
        </w:rPr>
      </w:pPr>
      <w:bookmarkStart w:id="0" w:name="_GoBack"/>
      <w:bookmarkEnd w:id="0"/>
      <w:r w:rsidRPr="001914FF">
        <w:rPr>
          <w:rFonts w:ascii="Times New Roman" w:eastAsia="Times New Roman" w:hAnsi="Times New Roman" w:cs="Times New Roman"/>
          <w:sz w:val="24"/>
          <w:szCs w:val="24"/>
          <w:lang w:eastAsia="pl-PL"/>
        </w:rPr>
        <w:t>Ogłoszenie nr 597805-N-2017 z dnia 2017-10-05 r.</w:t>
      </w:r>
    </w:p>
    <w:p w:rsidR="001914FF" w:rsidRPr="001914FF" w:rsidRDefault="001914FF" w:rsidP="001914FF">
      <w:pPr>
        <w:spacing w:after="0" w:line="240" w:lineRule="auto"/>
        <w:jc w:val="center"/>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Gmina Bieliny: Rozbudowa, nadbudowa i przebudowa budynku Ośrodka zdrowia w Bielinach</w:t>
      </w:r>
      <w:r w:rsidRPr="001914FF">
        <w:rPr>
          <w:rFonts w:ascii="Times New Roman" w:eastAsia="Times New Roman" w:hAnsi="Times New Roman" w:cs="Times New Roman"/>
          <w:sz w:val="24"/>
          <w:szCs w:val="24"/>
          <w:lang w:eastAsia="pl-PL"/>
        </w:rPr>
        <w:br/>
        <w:t>OGŁOSZENIE O ZAMÓWIENIU - Roboty budowlane</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Zamieszczanie ogłoszenia:</w:t>
      </w:r>
      <w:r w:rsidRPr="001914FF">
        <w:rPr>
          <w:rFonts w:ascii="Times New Roman" w:eastAsia="Times New Roman" w:hAnsi="Times New Roman" w:cs="Times New Roman"/>
          <w:sz w:val="24"/>
          <w:szCs w:val="24"/>
          <w:lang w:eastAsia="pl-PL"/>
        </w:rPr>
        <w:t xml:space="preserve"> Zamieszczanie obowiązkowe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Ogłoszenie dotyczy:</w:t>
      </w:r>
      <w:r w:rsidRPr="001914FF">
        <w:rPr>
          <w:rFonts w:ascii="Times New Roman" w:eastAsia="Times New Roman" w:hAnsi="Times New Roman" w:cs="Times New Roman"/>
          <w:sz w:val="24"/>
          <w:szCs w:val="24"/>
          <w:lang w:eastAsia="pl-PL"/>
        </w:rPr>
        <w:t xml:space="preserve"> Zamówienia publicznego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Nie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Nazwa projektu lub programu</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Nie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914FF">
        <w:rPr>
          <w:rFonts w:ascii="Times New Roman" w:eastAsia="Times New Roman" w:hAnsi="Times New Roman" w:cs="Times New Roman"/>
          <w:sz w:val="24"/>
          <w:szCs w:val="24"/>
          <w:lang w:eastAsia="pl-PL"/>
        </w:rPr>
        <w:t>Pzp</w:t>
      </w:r>
      <w:proofErr w:type="spellEnd"/>
      <w:r w:rsidRPr="001914F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914FF">
        <w:rPr>
          <w:rFonts w:ascii="Times New Roman" w:eastAsia="Times New Roman" w:hAnsi="Times New Roman" w:cs="Times New Roman"/>
          <w:sz w:val="24"/>
          <w:szCs w:val="24"/>
          <w:lang w:eastAsia="pl-PL"/>
        </w:rPr>
        <w:br/>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u w:val="single"/>
          <w:lang w:eastAsia="pl-PL"/>
        </w:rPr>
        <w:t>SEKCJA I: ZAMAWIAJĄCY</w:t>
      </w:r>
      <w:r w:rsidRPr="001914FF">
        <w:rPr>
          <w:rFonts w:ascii="Times New Roman" w:eastAsia="Times New Roman" w:hAnsi="Times New Roman" w:cs="Times New Roman"/>
          <w:sz w:val="24"/>
          <w:szCs w:val="24"/>
          <w:lang w:eastAsia="pl-PL"/>
        </w:rPr>
        <w:t xml:space="preserv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 xml:space="preserve">Postępowanie przeprowadza centralny zamawiający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Nie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Nie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Informacje na temat podmiotu któremu zamawiający powierzył/powierzyli prowadzenie postępowania:</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Postępowanie jest przeprowadzane wspólnie przez zamawiających</w:t>
      </w:r>
      <w:r w:rsidRPr="001914FF">
        <w:rPr>
          <w:rFonts w:ascii="Times New Roman" w:eastAsia="Times New Roman" w:hAnsi="Times New Roman" w:cs="Times New Roman"/>
          <w:sz w:val="24"/>
          <w:szCs w:val="24"/>
          <w:lang w:eastAsia="pl-PL"/>
        </w:rPr>
        <w:t xml:space="preserv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Nie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Nie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Informacje dodatkowe:</w:t>
      </w:r>
      <w:r w:rsidRPr="001914FF">
        <w:rPr>
          <w:rFonts w:ascii="Times New Roman" w:eastAsia="Times New Roman" w:hAnsi="Times New Roman" w:cs="Times New Roman"/>
          <w:sz w:val="24"/>
          <w:szCs w:val="24"/>
          <w:lang w:eastAsia="pl-PL"/>
        </w:rPr>
        <w:t xml:space="preserv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 xml:space="preserve">I. 1) NAZWA I ADRES: </w:t>
      </w:r>
      <w:r w:rsidRPr="001914FF">
        <w:rPr>
          <w:rFonts w:ascii="Times New Roman" w:eastAsia="Times New Roman" w:hAnsi="Times New Roman" w:cs="Times New Roman"/>
          <w:sz w:val="24"/>
          <w:szCs w:val="24"/>
          <w:lang w:eastAsia="pl-PL"/>
        </w:rPr>
        <w:t xml:space="preserve">Gmina Bieliny, krajowy numer identyfikacyjny , ul. ul. Partyzantów  17 , 26004   Bieliny, woj. świętokrzyskie, państwo Polska, tel. , e-mail inwestycje@bieliny.pl, faks 413 026 107. </w:t>
      </w:r>
      <w:r w:rsidRPr="001914FF">
        <w:rPr>
          <w:rFonts w:ascii="Times New Roman" w:eastAsia="Times New Roman" w:hAnsi="Times New Roman" w:cs="Times New Roman"/>
          <w:sz w:val="24"/>
          <w:szCs w:val="24"/>
          <w:lang w:eastAsia="pl-PL"/>
        </w:rPr>
        <w:br/>
        <w:t xml:space="preserve">Adres strony internetowej (URL): www.bieliny.biuletyn.net </w:t>
      </w:r>
      <w:r w:rsidRPr="001914FF">
        <w:rPr>
          <w:rFonts w:ascii="Times New Roman" w:eastAsia="Times New Roman" w:hAnsi="Times New Roman" w:cs="Times New Roman"/>
          <w:sz w:val="24"/>
          <w:szCs w:val="24"/>
          <w:lang w:eastAsia="pl-PL"/>
        </w:rPr>
        <w:br/>
        <w:t xml:space="preserve">Adres profilu nabywcy: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 xml:space="preserve">I. 2) RODZAJ ZAMAWIAJĄCEGO: </w:t>
      </w:r>
      <w:r w:rsidRPr="001914FF">
        <w:rPr>
          <w:rFonts w:ascii="Times New Roman" w:eastAsia="Times New Roman" w:hAnsi="Times New Roman" w:cs="Times New Roman"/>
          <w:sz w:val="24"/>
          <w:szCs w:val="24"/>
          <w:lang w:eastAsia="pl-PL"/>
        </w:rPr>
        <w:t xml:space="preserve">Administracja samorządowa </w:t>
      </w:r>
      <w:r w:rsidRPr="001914FF">
        <w:rPr>
          <w:rFonts w:ascii="Times New Roman" w:eastAsia="Times New Roman" w:hAnsi="Times New Roman" w:cs="Times New Roman"/>
          <w:sz w:val="24"/>
          <w:szCs w:val="24"/>
          <w:lang w:eastAsia="pl-PL"/>
        </w:rPr>
        <w:br/>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 xml:space="preserve">I.3) WSPÓLNE UDZIELANIE ZAMÓWIENIA </w:t>
      </w:r>
      <w:r w:rsidRPr="001914FF">
        <w:rPr>
          <w:rFonts w:ascii="Times New Roman" w:eastAsia="Times New Roman" w:hAnsi="Times New Roman" w:cs="Times New Roman"/>
          <w:b/>
          <w:bCs/>
          <w:i/>
          <w:iCs/>
          <w:sz w:val="24"/>
          <w:szCs w:val="24"/>
          <w:lang w:eastAsia="pl-PL"/>
        </w:rPr>
        <w:t>(jeżeli dotyczy)</w:t>
      </w:r>
      <w:r w:rsidRPr="001914FF">
        <w:rPr>
          <w:rFonts w:ascii="Times New Roman" w:eastAsia="Times New Roman" w:hAnsi="Times New Roman" w:cs="Times New Roman"/>
          <w:b/>
          <w:bCs/>
          <w:sz w:val="24"/>
          <w:szCs w:val="24"/>
          <w:lang w:eastAsia="pl-PL"/>
        </w:rPr>
        <w:t xml:space="preserv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914FF">
        <w:rPr>
          <w:rFonts w:ascii="Times New Roman" w:eastAsia="Times New Roman" w:hAnsi="Times New Roman" w:cs="Times New Roman"/>
          <w:sz w:val="24"/>
          <w:szCs w:val="24"/>
          <w:lang w:eastAsia="pl-PL"/>
        </w:rPr>
        <w:br/>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 xml:space="preserve">I.4) KOMUNIKACJA: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914FF">
        <w:rPr>
          <w:rFonts w:ascii="Times New Roman" w:eastAsia="Times New Roman" w:hAnsi="Times New Roman" w:cs="Times New Roman"/>
          <w:sz w:val="24"/>
          <w:szCs w:val="24"/>
          <w:lang w:eastAsia="pl-PL"/>
        </w:rPr>
        <w:t xml:space="preserv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Tak </w:t>
      </w:r>
      <w:r w:rsidRPr="001914FF">
        <w:rPr>
          <w:rFonts w:ascii="Times New Roman" w:eastAsia="Times New Roman" w:hAnsi="Times New Roman" w:cs="Times New Roman"/>
          <w:sz w:val="24"/>
          <w:szCs w:val="24"/>
          <w:lang w:eastAsia="pl-PL"/>
        </w:rPr>
        <w:br/>
        <w:t xml:space="preserve">www.bieliny.biuletyn.net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Tak </w:t>
      </w:r>
      <w:r w:rsidRPr="001914FF">
        <w:rPr>
          <w:rFonts w:ascii="Times New Roman" w:eastAsia="Times New Roman" w:hAnsi="Times New Roman" w:cs="Times New Roman"/>
          <w:sz w:val="24"/>
          <w:szCs w:val="24"/>
          <w:lang w:eastAsia="pl-PL"/>
        </w:rPr>
        <w:br/>
        <w:t xml:space="preserve">www.bieliny.biuletyn.net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Nie </w:t>
      </w:r>
      <w:r w:rsidRPr="001914FF">
        <w:rPr>
          <w:rFonts w:ascii="Times New Roman" w:eastAsia="Times New Roman" w:hAnsi="Times New Roman" w:cs="Times New Roman"/>
          <w:sz w:val="24"/>
          <w:szCs w:val="24"/>
          <w:lang w:eastAsia="pl-PL"/>
        </w:rPr>
        <w:br/>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Oferty lub wnioski o dopuszczenie do udziału w postępowaniu należy przesyłać:</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Elektronicznie</w:t>
      </w:r>
      <w:r w:rsidRPr="001914FF">
        <w:rPr>
          <w:rFonts w:ascii="Times New Roman" w:eastAsia="Times New Roman" w:hAnsi="Times New Roman" w:cs="Times New Roman"/>
          <w:sz w:val="24"/>
          <w:szCs w:val="24"/>
          <w:lang w:eastAsia="pl-PL"/>
        </w:rPr>
        <w:t xml:space="preserv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Nie </w:t>
      </w:r>
      <w:r w:rsidRPr="001914FF">
        <w:rPr>
          <w:rFonts w:ascii="Times New Roman" w:eastAsia="Times New Roman" w:hAnsi="Times New Roman" w:cs="Times New Roman"/>
          <w:sz w:val="24"/>
          <w:szCs w:val="24"/>
          <w:lang w:eastAsia="pl-PL"/>
        </w:rPr>
        <w:br/>
        <w:t xml:space="preserve">adres </w:t>
      </w:r>
      <w:r w:rsidRPr="001914FF">
        <w:rPr>
          <w:rFonts w:ascii="Times New Roman" w:eastAsia="Times New Roman" w:hAnsi="Times New Roman" w:cs="Times New Roman"/>
          <w:sz w:val="24"/>
          <w:szCs w:val="24"/>
          <w:lang w:eastAsia="pl-PL"/>
        </w:rPr>
        <w:br/>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t xml:space="preserve">Nie </w:t>
      </w:r>
      <w:r w:rsidRPr="001914FF">
        <w:rPr>
          <w:rFonts w:ascii="Times New Roman" w:eastAsia="Times New Roman" w:hAnsi="Times New Roman" w:cs="Times New Roman"/>
          <w:sz w:val="24"/>
          <w:szCs w:val="24"/>
          <w:lang w:eastAsia="pl-PL"/>
        </w:rPr>
        <w:br/>
        <w:t xml:space="preserve">Inny sposób: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t xml:space="preserve">Tak </w:t>
      </w:r>
      <w:r w:rsidRPr="001914FF">
        <w:rPr>
          <w:rFonts w:ascii="Times New Roman" w:eastAsia="Times New Roman" w:hAnsi="Times New Roman" w:cs="Times New Roman"/>
          <w:sz w:val="24"/>
          <w:szCs w:val="24"/>
          <w:lang w:eastAsia="pl-PL"/>
        </w:rPr>
        <w:br/>
        <w:t xml:space="preserve">Inny sposób: </w:t>
      </w:r>
      <w:r w:rsidRPr="001914FF">
        <w:rPr>
          <w:rFonts w:ascii="Times New Roman" w:eastAsia="Times New Roman" w:hAnsi="Times New Roman" w:cs="Times New Roman"/>
          <w:sz w:val="24"/>
          <w:szCs w:val="24"/>
          <w:lang w:eastAsia="pl-PL"/>
        </w:rPr>
        <w:br/>
        <w:t xml:space="preserve">pisemnie pod rygorem nieważności </w:t>
      </w:r>
      <w:r w:rsidRPr="001914FF">
        <w:rPr>
          <w:rFonts w:ascii="Times New Roman" w:eastAsia="Times New Roman" w:hAnsi="Times New Roman" w:cs="Times New Roman"/>
          <w:sz w:val="24"/>
          <w:szCs w:val="24"/>
          <w:lang w:eastAsia="pl-PL"/>
        </w:rPr>
        <w:br/>
        <w:t xml:space="preserve">Adres: </w:t>
      </w:r>
      <w:r w:rsidRPr="001914FF">
        <w:rPr>
          <w:rFonts w:ascii="Times New Roman" w:eastAsia="Times New Roman" w:hAnsi="Times New Roman" w:cs="Times New Roman"/>
          <w:sz w:val="24"/>
          <w:szCs w:val="24"/>
          <w:lang w:eastAsia="pl-PL"/>
        </w:rPr>
        <w:br/>
        <w:t xml:space="preserve">Urząd Gminy Bieliny, ul. Partyzantów 17, 26-004 Bieliny, pokój nr 14 - Sekretariat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914FF">
        <w:rPr>
          <w:rFonts w:ascii="Times New Roman" w:eastAsia="Times New Roman" w:hAnsi="Times New Roman" w:cs="Times New Roman"/>
          <w:sz w:val="24"/>
          <w:szCs w:val="24"/>
          <w:lang w:eastAsia="pl-PL"/>
        </w:rPr>
        <w:t xml:space="preserv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lastRenderedPageBreak/>
        <w:t xml:space="preserve">Nie </w:t>
      </w:r>
      <w:r w:rsidRPr="001914F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914FF">
        <w:rPr>
          <w:rFonts w:ascii="Times New Roman" w:eastAsia="Times New Roman" w:hAnsi="Times New Roman" w:cs="Times New Roman"/>
          <w:sz w:val="24"/>
          <w:szCs w:val="24"/>
          <w:lang w:eastAsia="pl-PL"/>
        </w:rPr>
        <w:br/>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u w:val="single"/>
          <w:lang w:eastAsia="pl-PL"/>
        </w:rPr>
        <w:t xml:space="preserve">SEKCJA II: PRZEDMIOT ZAMÓWIENIA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II.1) Nazwa nadana zamówieniu przez zamawiającego: </w:t>
      </w:r>
      <w:r w:rsidRPr="001914FF">
        <w:rPr>
          <w:rFonts w:ascii="Times New Roman" w:eastAsia="Times New Roman" w:hAnsi="Times New Roman" w:cs="Times New Roman"/>
          <w:sz w:val="24"/>
          <w:szCs w:val="24"/>
          <w:lang w:eastAsia="pl-PL"/>
        </w:rPr>
        <w:t xml:space="preserve">Rozbudowa, nadbudowa i przebudowa budynku Ośrodka zdrowia w Bielinach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Numer referencyjny: </w:t>
      </w:r>
      <w:r w:rsidRPr="001914FF">
        <w:rPr>
          <w:rFonts w:ascii="Times New Roman" w:eastAsia="Times New Roman" w:hAnsi="Times New Roman" w:cs="Times New Roman"/>
          <w:sz w:val="24"/>
          <w:szCs w:val="24"/>
          <w:lang w:eastAsia="pl-PL"/>
        </w:rPr>
        <w:t xml:space="preserve">ZP. 271.15.2017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914FF" w:rsidRPr="001914FF" w:rsidRDefault="001914FF" w:rsidP="001914FF">
      <w:pPr>
        <w:spacing w:after="0" w:line="240" w:lineRule="auto"/>
        <w:jc w:val="both"/>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Nie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II.2) Rodzaj zamówienia: </w:t>
      </w:r>
      <w:r w:rsidRPr="001914FF">
        <w:rPr>
          <w:rFonts w:ascii="Times New Roman" w:eastAsia="Times New Roman" w:hAnsi="Times New Roman" w:cs="Times New Roman"/>
          <w:sz w:val="24"/>
          <w:szCs w:val="24"/>
          <w:lang w:eastAsia="pl-PL"/>
        </w:rPr>
        <w:t xml:space="preserve">Roboty budowlane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II.3) Informacja o możliwości składania ofert częściowych</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t xml:space="preserve">Zamówienie podzielone jest na części: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Nie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Oferty lub wnioski o dopuszczenie do udziału w postępowaniu można składać w odniesieniu do:</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II.4) Krótki opis przedmiotu zamówienia </w:t>
      </w:r>
      <w:r w:rsidRPr="001914F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914F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914FF">
        <w:rPr>
          <w:rFonts w:ascii="Times New Roman" w:eastAsia="Times New Roman" w:hAnsi="Times New Roman" w:cs="Times New Roman"/>
          <w:sz w:val="24"/>
          <w:szCs w:val="24"/>
          <w:lang w:eastAsia="pl-PL"/>
        </w:rPr>
        <w:t xml:space="preserve">Przedmiotem zamówienia jest rozbudowa, przebudowa oraz remont Ośrodka zdrowia w Bielinach zlokalizowanego przy ul. Partyzantów 12, działka ewidencyjna nr 1343/7. Zaprojektowano rozbudowę budynku w kierunku północnym. Projektowana część budynku jest niepodpiwniczona, dwukondygnacyjna z poddaszem nieużytkowym. Projektowana rozbudowa wraz z częścią istniejącą tworzy obiekt o kształcie zbliżonym do odwróconej litery L. Dach budynku w konstrukcji drewnianej, czterospadowy, łamany o kącie nachylenia 35º. Wejścia do budynku zaprojektowano od strony wschodniej, od strony północnej i od strony południowej. Wejście techniczne usytuowano od strony północno – zachodniej. Roboty budowlane muszą być tak wykonywane, aby nie kolidowały z funkcjonowaniem Ośrodka Zdrowia. W tym celu Wykonawca przedstawi Zamawiającemu co najmniej na 3 dni przed terminem podpisania umowy szczegółowy harmonogram wykonywania robót. Po wykonaniu robót budowlanych w części dobudowanej Wykonawca uzyska w trakcie realizacji umowy pozwolenie na użytkowanie pomieszczeń </w:t>
      </w:r>
      <w:proofErr w:type="spellStart"/>
      <w:r w:rsidRPr="001914FF">
        <w:rPr>
          <w:rFonts w:ascii="Times New Roman" w:eastAsia="Times New Roman" w:hAnsi="Times New Roman" w:cs="Times New Roman"/>
          <w:sz w:val="24"/>
          <w:szCs w:val="24"/>
          <w:lang w:eastAsia="pl-PL"/>
        </w:rPr>
        <w:t>nowowykonanych</w:t>
      </w:r>
      <w:proofErr w:type="spellEnd"/>
      <w:r w:rsidRPr="001914FF">
        <w:rPr>
          <w:rFonts w:ascii="Times New Roman" w:eastAsia="Times New Roman" w:hAnsi="Times New Roman" w:cs="Times New Roman"/>
          <w:sz w:val="24"/>
          <w:szCs w:val="24"/>
          <w:lang w:eastAsia="pl-PL"/>
        </w:rPr>
        <w:t>. Zakres robót: 1.1. Roboty remontowo – budowlane (istniejąca część budynku). 1.2. Roboty budowalne stanu surowego (część istniejąca i projektowana) 1.3. Roboty wykończeniowe wewnętrzne (część istniejąca i projektowana) 1.4. Roboty wykończeniowe zewnętrzne (część istniejąca i projektowana) 1.5. Instalacje wewnętrzne (</w:t>
      </w:r>
      <w:proofErr w:type="spellStart"/>
      <w:r w:rsidRPr="001914FF">
        <w:rPr>
          <w:rFonts w:ascii="Times New Roman" w:eastAsia="Times New Roman" w:hAnsi="Times New Roman" w:cs="Times New Roman"/>
          <w:sz w:val="24"/>
          <w:szCs w:val="24"/>
          <w:lang w:eastAsia="pl-PL"/>
        </w:rPr>
        <w:t>wodno</w:t>
      </w:r>
      <w:proofErr w:type="spellEnd"/>
      <w:r w:rsidRPr="001914FF">
        <w:rPr>
          <w:rFonts w:ascii="Times New Roman" w:eastAsia="Times New Roman" w:hAnsi="Times New Roman" w:cs="Times New Roman"/>
          <w:sz w:val="24"/>
          <w:szCs w:val="24"/>
          <w:lang w:eastAsia="pl-PL"/>
        </w:rPr>
        <w:t xml:space="preserve"> – kanalizacyjna, centralnego ogrzewania, elektryczna) 1.6. Instalacje zewnętrzne (kanalizacja deszczowa, kanalizacja sanitarna) 1.7. Zagospodarowanie terenu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lastRenderedPageBreak/>
        <w:br/>
      </w:r>
      <w:r w:rsidRPr="001914FF">
        <w:rPr>
          <w:rFonts w:ascii="Times New Roman" w:eastAsia="Times New Roman" w:hAnsi="Times New Roman" w:cs="Times New Roman"/>
          <w:b/>
          <w:bCs/>
          <w:sz w:val="24"/>
          <w:szCs w:val="24"/>
          <w:lang w:eastAsia="pl-PL"/>
        </w:rPr>
        <w:t xml:space="preserve">II.5) Główny kod CPV: </w:t>
      </w:r>
      <w:r w:rsidRPr="001914FF">
        <w:rPr>
          <w:rFonts w:ascii="Times New Roman" w:eastAsia="Times New Roman" w:hAnsi="Times New Roman" w:cs="Times New Roman"/>
          <w:sz w:val="24"/>
          <w:szCs w:val="24"/>
          <w:lang w:eastAsia="pl-PL"/>
        </w:rPr>
        <w:t xml:space="preserve">45000000-7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Dodatkowe kody CPV:</w:t>
      </w:r>
      <w:r w:rsidRPr="001914F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914FF" w:rsidRPr="001914FF" w:rsidTr="001914FF">
        <w:tc>
          <w:tcPr>
            <w:tcW w:w="0" w:type="auto"/>
            <w:tcBorders>
              <w:top w:val="single" w:sz="6" w:space="0" w:color="000000"/>
              <w:left w:val="single" w:sz="6" w:space="0" w:color="000000"/>
              <w:bottom w:val="single" w:sz="6" w:space="0" w:color="000000"/>
              <w:right w:val="single" w:sz="6" w:space="0" w:color="000000"/>
            </w:tcBorders>
            <w:vAlign w:val="center"/>
            <w:hideMark/>
          </w:tcPr>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Kod CPV</w:t>
            </w:r>
          </w:p>
        </w:tc>
      </w:tr>
      <w:tr w:rsidR="001914FF" w:rsidRPr="001914FF" w:rsidTr="001914FF">
        <w:tc>
          <w:tcPr>
            <w:tcW w:w="0" w:type="auto"/>
            <w:tcBorders>
              <w:top w:val="single" w:sz="6" w:space="0" w:color="000000"/>
              <w:left w:val="single" w:sz="6" w:space="0" w:color="000000"/>
              <w:bottom w:val="single" w:sz="6" w:space="0" w:color="000000"/>
              <w:right w:val="single" w:sz="6" w:space="0" w:color="000000"/>
            </w:tcBorders>
            <w:vAlign w:val="center"/>
            <w:hideMark/>
          </w:tcPr>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45100000-8</w:t>
            </w:r>
          </w:p>
        </w:tc>
      </w:tr>
      <w:tr w:rsidR="001914FF" w:rsidRPr="001914FF" w:rsidTr="001914FF">
        <w:tc>
          <w:tcPr>
            <w:tcW w:w="0" w:type="auto"/>
            <w:tcBorders>
              <w:top w:val="single" w:sz="6" w:space="0" w:color="000000"/>
              <w:left w:val="single" w:sz="6" w:space="0" w:color="000000"/>
              <w:bottom w:val="single" w:sz="6" w:space="0" w:color="000000"/>
              <w:right w:val="single" w:sz="6" w:space="0" w:color="000000"/>
            </w:tcBorders>
            <w:vAlign w:val="center"/>
            <w:hideMark/>
          </w:tcPr>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45200000-9</w:t>
            </w:r>
          </w:p>
        </w:tc>
      </w:tr>
      <w:tr w:rsidR="001914FF" w:rsidRPr="001914FF" w:rsidTr="001914FF">
        <w:tc>
          <w:tcPr>
            <w:tcW w:w="0" w:type="auto"/>
            <w:tcBorders>
              <w:top w:val="single" w:sz="6" w:space="0" w:color="000000"/>
              <w:left w:val="single" w:sz="6" w:space="0" w:color="000000"/>
              <w:bottom w:val="single" w:sz="6" w:space="0" w:color="000000"/>
              <w:right w:val="single" w:sz="6" w:space="0" w:color="000000"/>
            </w:tcBorders>
            <w:vAlign w:val="center"/>
            <w:hideMark/>
          </w:tcPr>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45111200-0</w:t>
            </w:r>
          </w:p>
        </w:tc>
      </w:tr>
      <w:tr w:rsidR="001914FF" w:rsidRPr="001914FF" w:rsidTr="001914FF">
        <w:tc>
          <w:tcPr>
            <w:tcW w:w="0" w:type="auto"/>
            <w:tcBorders>
              <w:top w:val="single" w:sz="6" w:space="0" w:color="000000"/>
              <w:left w:val="single" w:sz="6" w:space="0" w:color="000000"/>
              <w:bottom w:val="single" w:sz="6" w:space="0" w:color="000000"/>
              <w:right w:val="single" w:sz="6" w:space="0" w:color="000000"/>
            </w:tcBorders>
            <w:vAlign w:val="center"/>
            <w:hideMark/>
          </w:tcPr>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45300000-0</w:t>
            </w:r>
          </w:p>
        </w:tc>
      </w:tr>
      <w:tr w:rsidR="001914FF" w:rsidRPr="001914FF" w:rsidTr="001914FF">
        <w:tc>
          <w:tcPr>
            <w:tcW w:w="0" w:type="auto"/>
            <w:tcBorders>
              <w:top w:val="single" w:sz="6" w:space="0" w:color="000000"/>
              <w:left w:val="single" w:sz="6" w:space="0" w:color="000000"/>
              <w:bottom w:val="single" w:sz="6" w:space="0" w:color="000000"/>
              <w:right w:val="single" w:sz="6" w:space="0" w:color="000000"/>
            </w:tcBorders>
            <w:vAlign w:val="center"/>
            <w:hideMark/>
          </w:tcPr>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45330000-9</w:t>
            </w:r>
          </w:p>
        </w:tc>
      </w:tr>
      <w:tr w:rsidR="001914FF" w:rsidRPr="001914FF" w:rsidTr="001914FF">
        <w:tc>
          <w:tcPr>
            <w:tcW w:w="0" w:type="auto"/>
            <w:tcBorders>
              <w:top w:val="single" w:sz="6" w:space="0" w:color="000000"/>
              <w:left w:val="single" w:sz="6" w:space="0" w:color="000000"/>
              <w:bottom w:val="single" w:sz="6" w:space="0" w:color="000000"/>
              <w:right w:val="single" w:sz="6" w:space="0" w:color="000000"/>
            </w:tcBorders>
            <w:vAlign w:val="center"/>
            <w:hideMark/>
          </w:tcPr>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45331000-6</w:t>
            </w:r>
          </w:p>
        </w:tc>
      </w:tr>
      <w:tr w:rsidR="001914FF" w:rsidRPr="001914FF" w:rsidTr="001914FF">
        <w:tc>
          <w:tcPr>
            <w:tcW w:w="0" w:type="auto"/>
            <w:tcBorders>
              <w:top w:val="single" w:sz="6" w:space="0" w:color="000000"/>
              <w:left w:val="single" w:sz="6" w:space="0" w:color="000000"/>
              <w:bottom w:val="single" w:sz="6" w:space="0" w:color="000000"/>
              <w:right w:val="single" w:sz="6" w:space="0" w:color="000000"/>
            </w:tcBorders>
            <w:vAlign w:val="center"/>
            <w:hideMark/>
          </w:tcPr>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45331200-8</w:t>
            </w:r>
          </w:p>
        </w:tc>
      </w:tr>
      <w:tr w:rsidR="001914FF" w:rsidRPr="001914FF" w:rsidTr="001914FF">
        <w:tc>
          <w:tcPr>
            <w:tcW w:w="0" w:type="auto"/>
            <w:tcBorders>
              <w:top w:val="single" w:sz="6" w:space="0" w:color="000000"/>
              <w:left w:val="single" w:sz="6" w:space="0" w:color="000000"/>
              <w:bottom w:val="single" w:sz="6" w:space="0" w:color="000000"/>
              <w:right w:val="single" w:sz="6" w:space="0" w:color="000000"/>
            </w:tcBorders>
            <w:vAlign w:val="center"/>
            <w:hideMark/>
          </w:tcPr>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45311100-1</w:t>
            </w:r>
          </w:p>
        </w:tc>
      </w:tr>
      <w:tr w:rsidR="001914FF" w:rsidRPr="001914FF" w:rsidTr="001914FF">
        <w:tc>
          <w:tcPr>
            <w:tcW w:w="0" w:type="auto"/>
            <w:tcBorders>
              <w:top w:val="single" w:sz="6" w:space="0" w:color="000000"/>
              <w:left w:val="single" w:sz="6" w:space="0" w:color="000000"/>
              <w:bottom w:val="single" w:sz="6" w:space="0" w:color="000000"/>
              <w:right w:val="single" w:sz="6" w:space="0" w:color="000000"/>
            </w:tcBorders>
            <w:vAlign w:val="center"/>
            <w:hideMark/>
          </w:tcPr>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45311200-2</w:t>
            </w:r>
          </w:p>
        </w:tc>
      </w:tr>
    </w:tbl>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II.6) Całkowita wartość zamówienia </w:t>
      </w:r>
      <w:r w:rsidRPr="001914FF">
        <w:rPr>
          <w:rFonts w:ascii="Times New Roman" w:eastAsia="Times New Roman" w:hAnsi="Times New Roman" w:cs="Times New Roman"/>
          <w:i/>
          <w:iCs/>
          <w:sz w:val="24"/>
          <w:szCs w:val="24"/>
          <w:lang w:eastAsia="pl-PL"/>
        </w:rPr>
        <w:t>(jeżeli zamawiający podaje informacje o wartości zamówienia)</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t xml:space="preserve">Wartość bez VAT: </w:t>
      </w:r>
      <w:r w:rsidRPr="001914FF">
        <w:rPr>
          <w:rFonts w:ascii="Times New Roman" w:eastAsia="Times New Roman" w:hAnsi="Times New Roman" w:cs="Times New Roman"/>
          <w:sz w:val="24"/>
          <w:szCs w:val="24"/>
          <w:lang w:eastAsia="pl-PL"/>
        </w:rPr>
        <w:br/>
        <w:t xml:space="preserve">Waluta: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914FF">
        <w:rPr>
          <w:rFonts w:ascii="Times New Roman" w:eastAsia="Times New Roman" w:hAnsi="Times New Roman" w:cs="Times New Roman"/>
          <w:sz w:val="24"/>
          <w:szCs w:val="24"/>
          <w:lang w:eastAsia="pl-PL"/>
        </w:rPr>
        <w:t xml:space="preserv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914FF">
        <w:rPr>
          <w:rFonts w:ascii="Times New Roman" w:eastAsia="Times New Roman" w:hAnsi="Times New Roman" w:cs="Times New Roman"/>
          <w:b/>
          <w:bCs/>
          <w:sz w:val="24"/>
          <w:szCs w:val="24"/>
          <w:lang w:eastAsia="pl-PL"/>
        </w:rPr>
        <w:t>Pzp</w:t>
      </w:r>
      <w:proofErr w:type="spellEnd"/>
      <w:r w:rsidRPr="001914FF">
        <w:rPr>
          <w:rFonts w:ascii="Times New Roman" w:eastAsia="Times New Roman" w:hAnsi="Times New Roman" w:cs="Times New Roman"/>
          <w:b/>
          <w:bCs/>
          <w:sz w:val="24"/>
          <w:szCs w:val="24"/>
          <w:lang w:eastAsia="pl-PL"/>
        </w:rPr>
        <w:t xml:space="preserve">: </w:t>
      </w:r>
      <w:r w:rsidRPr="001914FF">
        <w:rPr>
          <w:rFonts w:ascii="Times New Roman" w:eastAsia="Times New Roman" w:hAnsi="Times New Roman" w:cs="Times New Roman"/>
          <w:sz w:val="24"/>
          <w:szCs w:val="24"/>
          <w:lang w:eastAsia="pl-PL"/>
        </w:rPr>
        <w:t xml:space="preserve">Nie </w:t>
      </w:r>
      <w:r w:rsidRPr="001914F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914FF">
        <w:rPr>
          <w:rFonts w:ascii="Times New Roman" w:eastAsia="Times New Roman" w:hAnsi="Times New Roman" w:cs="Times New Roman"/>
          <w:sz w:val="24"/>
          <w:szCs w:val="24"/>
          <w:lang w:eastAsia="pl-PL"/>
        </w:rPr>
        <w:t>Pzp</w:t>
      </w:r>
      <w:proofErr w:type="spellEnd"/>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t>miesiącach:   </w:t>
      </w:r>
      <w:r w:rsidRPr="001914FF">
        <w:rPr>
          <w:rFonts w:ascii="Times New Roman" w:eastAsia="Times New Roman" w:hAnsi="Times New Roman" w:cs="Times New Roman"/>
          <w:i/>
          <w:iCs/>
          <w:sz w:val="24"/>
          <w:szCs w:val="24"/>
          <w:lang w:eastAsia="pl-PL"/>
        </w:rPr>
        <w:t xml:space="preserve"> lub </w:t>
      </w:r>
      <w:r w:rsidRPr="001914FF">
        <w:rPr>
          <w:rFonts w:ascii="Times New Roman" w:eastAsia="Times New Roman" w:hAnsi="Times New Roman" w:cs="Times New Roman"/>
          <w:b/>
          <w:bCs/>
          <w:sz w:val="24"/>
          <w:szCs w:val="24"/>
          <w:lang w:eastAsia="pl-PL"/>
        </w:rPr>
        <w:t>dniach:</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i/>
          <w:iCs/>
          <w:sz w:val="24"/>
          <w:szCs w:val="24"/>
          <w:lang w:eastAsia="pl-PL"/>
        </w:rPr>
        <w:t>lub</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data rozpoczęcia: </w:t>
      </w:r>
      <w:r w:rsidRPr="001914FF">
        <w:rPr>
          <w:rFonts w:ascii="Times New Roman" w:eastAsia="Times New Roman" w:hAnsi="Times New Roman" w:cs="Times New Roman"/>
          <w:sz w:val="24"/>
          <w:szCs w:val="24"/>
          <w:lang w:eastAsia="pl-PL"/>
        </w:rPr>
        <w:t> </w:t>
      </w:r>
      <w:r w:rsidRPr="001914FF">
        <w:rPr>
          <w:rFonts w:ascii="Times New Roman" w:eastAsia="Times New Roman" w:hAnsi="Times New Roman" w:cs="Times New Roman"/>
          <w:i/>
          <w:iCs/>
          <w:sz w:val="24"/>
          <w:szCs w:val="24"/>
          <w:lang w:eastAsia="pl-PL"/>
        </w:rPr>
        <w:t xml:space="preserve"> lub </w:t>
      </w:r>
      <w:r w:rsidRPr="001914FF">
        <w:rPr>
          <w:rFonts w:ascii="Times New Roman" w:eastAsia="Times New Roman" w:hAnsi="Times New Roman" w:cs="Times New Roman"/>
          <w:b/>
          <w:bCs/>
          <w:sz w:val="24"/>
          <w:szCs w:val="24"/>
          <w:lang w:eastAsia="pl-PL"/>
        </w:rPr>
        <w:t xml:space="preserve">zakończenia: </w:t>
      </w:r>
      <w:r w:rsidRPr="001914FF">
        <w:rPr>
          <w:rFonts w:ascii="Times New Roman" w:eastAsia="Times New Roman" w:hAnsi="Times New Roman" w:cs="Times New Roman"/>
          <w:sz w:val="24"/>
          <w:szCs w:val="24"/>
          <w:lang w:eastAsia="pl-PL"/>
        </w:rPr>
        <w:t xml:space="preserve">2019-12-30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II.9) Informacje dodatkowe: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 xml:space="preserve">III.1) WARUNKI UDZIAŁU W POSTĘPOWANIU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t xml:space="preserve">Określenie warunków: Zamawiający nie określa niniejszego warunku udziału w postępowaniu. </w:t>
      </w:r>
      <w:r w:rsidRPr="001914FF">
        <w:rPr>
          <w:rFonts w:ascii="Times New Roman" w:eastAsia="Times New Roman" w:hAnsi="Times New Roman" w:cs="Times New Roman"/>
          <w:sz w:val="24"/>
          <w:szCs w:val="24"/>
          <w:lang w:eastAsia="pl-PL"/>
        </w:rPr>
        <w:br/>
        <w:t xml:space="preserve">Informacje dodatkowe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III.1.2) Sytuacja finansowa lub ekonomiczna </w:t>
      </w:r>
      <w:r w:rsidRPr="001914FF">
        <w:rPr>
          <w:rFonts w:ascii="Times New Roman" w:eastAsia="Times New Roman" w:hAnsi="Times New Roman" w:cs="Times New Roman"/>
          <w:sz w:val="24"/>
          <w:szCs w:val="24"/>
          <w:lang w:eastAsia="pl-PL"/>
        </w:rPr>
        <w:br/>
        <w:t xml:space="preserve">Określenie warunków: Warunek zostanie uznany za spełniony, jeśli Wykonawca wykaże, że posiada środki finansowe lub zdolność kredytową w wysokości nie niższej niż 1 000 000,00 PLN, w okresie nie wcześniejszym niż 1 miesiąc przed upływem terminu składania ofert </w:t>
      </w:r>
      <w:r w:rsidRPr="001914FF">
        <w:rPr>
          <w:rFonts w:ascii="Times New Roman" w:eastAsia="Times New Roman" w:hAnsi="Times New Roman" w:cs="Times New Roman"/>
          <w:sz w:val="24"/>
          <w:szCs w:val="24"/>
          <w:lang w:eastAsia="pl-PL"/>
        </w:rPr>
        <w:br/>
        <w:t xml:space="preserve">Informacje dodatkowe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lastRenderedPageBreak/>
        <w:t xml:space="preserve">III.1.3) Zdolność techniczna lub zawodowa </w:t>
      </w:r>
      <w:r w:rsidRPr="001914FF">
        <w:rPr>
          <w:rFonts w:ascii="Times New Roman" w:eastAsia="Times New Roman" w:hAnsi="Times New Roman" w:cs="Times New Roman"/>
          <w:sz w:val="24"/>
          <w:szCs w:val="24"/>
          <w:lang w:eastAsia="pl-PL"/>
        </w:rPr>
        <w:br/>
        <w:t xml:space="preserve">Określenie warunków: 3.1) Wykonawcy Wykonawca spełni warunek jeśli wykaże, że nie wcześniej niż w okresie ostatnich 5 lat przed upływem terminu składania ofert, a jeżeli okres prowadzenia działalności jest krótszy - w tym okresie, wykonał należycie, zgodnie z przepisami prawa budowlanego i prawidłowo ukończył co najmniej 2 roboty budowlane o wartości nie mniejszej niż 1 500 000,00 zł brutto i kubaturze nie mniejszej niż 3000 m³ każda polegające na budowie, rozbudowie, przebudowie budynku użyteczności publicznej. Przez budynek użyteczności publicznej Zamawiający rozumie budynek przeznaczony do wykonywania funkcji: administracji państwowej, wymiaru sprawiedliwości, kultury, kultu religijnego, oświaty, nauki, służby zdrowia, opieki społecznej i socjalnej, obsługi bankowej, handlu, gastronomii, usług, turystyki, sportu oraz inny ogólnodostępny budynek przeznaczony do wykonywania podobnych funkcji. 3.2) Osób Wykonawca spełni warunek jeżeli wykaże dysponowanie zespołem, który skieruje do realizacji zamówienia, w skład którego wchodzą co najmniej: a) 1 osoba posiadająca uprawnienia do kierowania robotami budowlanymi w specjalności konstrukcyjno-budowlanej, która będzie pełnić funkcję Kierownika Budowy, b) 1 osoba posiadająca uprawnienia do kierowania robotami budowlanymi w specjalności instalacyjnej w zakresie sieci, instalacji i urządzeń wodociągowych i kanalizacyjnych, która będzie pełnić funkcję Kierownika Robót, c) 1 osoba posiadająca uprawnienia do kierowania robotami budowlanymi w specjalności instalacyjnej w zakresie sieci, instalacji i urządzeń elektrycznych i elektroenergetycznych, która będzie pełnić funkcję Kierownika Robót. </w:t>
      </w:r>
      <w:r w:rsidRPr="001914F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914FF">
        <w:rPr>
          <w:rFonts w:ascii="Times New Roman" w:eastAsia="Times New Roman" w:hAnsi="Times New Roman" w:cs="Times New Roman"/>
          <w:sz w:val="24"/>
          <w:szCs w:val="24"/>
          <w:lang w:eastAsia="pl-PL"/>
        </w:rPr>
        <w:br/>
        <w:t xml:space="preserve">Informacje dodatkowe: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 xml:space="preserve">III.2) PODSTAWY WYKLUCZENIA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914FF">
        <w:rPr>
          <w:rFonts w:ascii="Times New Roman" w:eastAsia="Times New Roman" w:hAnsi="Times New Roman" w:cs="Times New Roman"/>
          <w:b/>
          <w:bCs/>
          <w:sz w:val="24"/>
          <w:szCs w:val="24"/>
          <w:lang w:eastAsia="pl-PL"/>
        </w:rPr>
        <w:t>Pzp</w:t>
      </w:r>
      <w:proofErr w:type="spellEnd"/>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914FF">
        <w:rPr>
          <w:rFonts w:ascii="Times New Roman" w:eastAsia="Times New Roman" w:hAnsi="Times New Roman" w:cs="Times New Roman"/>
          <w:b/>
          <w:bCs/>
          <w:sz w:val="24"/>
          <w:szCs w:val="24"/>
          <w:lang w:eastAsia="pl-PL"/>
        </w:rPr>
        <w:t>Pzp</w:t>
      </w:r>
      <w:proofErr w:type="spellEnd"/>
      <w:r w:rsidRPr="001914F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914FF">
        <w:rPr>
          <w:rFonts w:ascii="Times New Roman" w:eastAsia="Times New Roman" w:hAnsi="Times New Roman" w:cs="Times New Roman"/>
          <w:sz w:val="24"/>
          <w:szCs w:val="24"/>
          <w:lang w:eastAsia="pl-PL"/>
        </w:rPr>
        <w:t>Pzp</w:t>
      </w:r>
      <w:proofErr w:type="spellEnd"/>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914FF">
        <w:rPr>
          <w:rFonts w:ascii="Times New Roman" w:eastAsia="Times New Roman" w:hAnsi="Times New Roman" w:cs="Times New Roman"/>
          <w:sz w:val="24"/>
          <w:szCs w:val="24"/>
          <w:lang w:eastAsia="pl-PL"/>
        </w:rPr>
        <w:t>Pzp</w:t>
      </w:r>
      <w:proofErr w:type="spellEnd"/>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914FF">
        <w:rPr>
          <w:rFonts w:ascii="Times New Roman" w:eastAsia="Times New Roman" w:hAnsi="Times New Roman" w:cs="Times New Roman"/>
          <w:sz w:val="24"/>
          <w:szCs w:val="24"/>
          <w:lang w:eastAsia="pl-PL"/>
        </w:rPr>
        <w:t>Pzp</w:t>
      </w:r>
      <w:proofErr w:type="spellEnd"/>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914FF">
        <w:rPr>
          <w:rFonts w:ascii="Times New Roman" w:eastAsia="Times New Roman" w:hAnsi="Times New Roman" w:cs="Times New Roman"/>
          <w:sz w:val="24"/>
          <w:szCs w:val="24"/>
          <w:lang w:eastAsia="pl-PL"/>
        </w:rPr>
        <w:br/>
        <w:t xml:space="preserve">Tak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Oświadczenie o spełnianiu kryteriów selekcji </w:t>
      </w:r>
      <w:r w:rsidRPr="001914FF">
        <w:rPr>
          <w:rFonts w:ascii="Times New Roman" w:eastAsia="Times New Roman" w:hAnsi="Times New Roman" w:cs="Times New Roman"/>
          <w:sz w:val="24"/>
          <w:szCs w:val="24"/>
          <w:lang w:eastAsia="pl-PL"/>
        </w:rPr>
        <w:br/>
        <w:t xml:space="preserve">Nie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III.5.1) W ZAKRESIE SPEŁNIANIA WARUNKÓW UDZIAŁU W POSTĘPOWANIU:</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c) informacja banku lub spółdzielczej kasy oszczędnościowo-kredytowej potwierdzającej wysokość posiadanych środków finansowych lub zdolności kredytowej Wykonawcy, w okresie nie wcześniejszym niż 1 miesiąc przed upływem terminu składania ofert.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III.5.2) W ZAKRESIE KRYTERIÓW SELEKCJI:</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 xml:space="preserve">III.7) INNE DOKUMENTY NIE WYMIENIONE W pkt III.3) - III.6)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1. dowód wniesienia wadium – zgodnie z opisem w rozdz. XIV SIWZ; 2. dokumenty, z których wynika umocowanie osób do reprezentowania Wykonawcy, w szczególności: - odpis z właściwego rejestru lub z centralnej ewidencji i informacji o działalności gospodarczej, jeżeli odrębne przepisy wymagają wpisu do rejestru lub ewidencji albo inny dokument potwierdzający uprawnienie do reprezentowania pomiotu przystępującego do postępowania, jeśli z dokumentów rejestrowych to uprawnienie nie wynika; Wymagana forma - oryginał lub kopia poświadczona za zgodność z oryginałem, - w przypadku, gdy Wykonawcę reprezentuje pełnomocnik, a umocowanie do złożenia oferty nie wynika z odpisu z ww. dokumentów, należy załączyć pełnomocnictwo określające jego zakres; Wymagana forma - oryginał lub kopia poświadczona przez notariusza 3.zobowiązanie wymagane postanowieniami rozdz. X pkt 2 SIWZ, w przypadku, gdy Wykonawca polega na zdolnościach innych podmiotów w celu potwierdzenia spełniania warunków udziału w postępowaniu (o ile dotyczy); 4.pełnomocnictwo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Pełnomocnictwa, winno być załączone w formie oryginału lub zgodnie z art. 98 ustawy z dnia 14 lutego 1991r. Prawo o notariacie (Dz. U. z 2014 r. poz. 164 ze zm.) dopuszcza się złożenie kopii powyższego dokumentu poświadczonego przez notariusza.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u w:val="single"/>
          <w:lang w:eastAsia="pl-PL"/>
        </w:rPr>
        <w:t xml:space="preserve">SEKCJA IV: PROCEDURA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lastRenderedPageBreak/>
        <w:t xml:space="preserve">IV.1) OPIS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IV.1.1) Tryb udzielenia zamówienia: </w:t>
      </w:r>
      <w:r w:rsidRPr="001914FF">
        <w:rPr>
          <w:rFonts w:ascii="Times New Roman" w:eastAsia="Times New Roman" w:hAnsi="Times New Roman" w:cs="Times New Roman"/>
          <w:sz w:val="24"/>
          <w:szCs w:val="24"/>
          <w:lang w:eastAsia="pl-PL"/>
        </w:rPr>
        <w:t xml:space="preserve">Przetarg nieograniczony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IV.1.2) Zamawiający żąda wniesienia wadium:</w:t>
      </w:r>
      <w:r w:rsidRPr="001914FF">
        <w:rPr>
          <w:rFonts w:ascii="Times New Roman" w:eastAsia="Times New Roman" w:hAnsi="Times New Roman" w:cs="Times New Roman"/>
          <w:sz w:val="24"/>
          <w:szCs w:val="24"/>
          <w:lang w:eastAsia="pl-PL"/>
        </w:rPr>
        <w:t xml:space="preserv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Tak </w:t>
      </w:r>
      <w:r w:rsidRPr="001914FF">
        <w:rPr>
          <w:rFonts w:ascii="Times New Roman" w:eastAsia="Times New Roman" w:hAnsi="Times New Roman" w:cs="Times New Roman"/>
          <w:sz w:val="24"/>
          <w:szCs w:val="24"/>
          <w:lang w:eastAsia="pl-PL"/>
        </w:rPr>
        <w:br/>
        <w:t xml:space="preserve">Informacja na temat wadium </w:t>
      </w:r>
      <w:r w:rsidRPr="001914FF">
        <w:rPr>
          <w:rFonts w:ascii="Times New Roman" w:eastAsia="Times New Roman" w:hAnsi="Times New Roman" w:cs="Times New Roman"/>
          <w:sz w:val="24"/>
          <w:szCs w:val="24"/>
          <w:lang w:eastAsia="pl-PL"/>
        </w:rPr>
        <w:br/>
        <w:t xml:space="preserve">Wykonawca przystępujący do postępowania jest zobowiązany wnieść wadium w kwocie: 60 000,00 PLN (słownie złotych: sześćdziesiąt tysięcy złotych 00/100)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IV.1.3) Przewiduje się udzielenie zaliczek na poczet wykonania zamówienia:</w:t>
      </w:r>
      <w:r w:rsidRPr="001914FF">
        <w:rPr>
          <w:rFonts w:ascii="Times New Roman" w:eastAsia="Times New Roman" w:hAnsi="Times New Roman" w:cs="Times New Roman"/>
          <w:sz w:val="24"/>
          <w:szCs w:val="24"/>
          <w:lang w:eastAsia="pl-PL"/>
        </w:rPr>
        <w:t xml:space="preserv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Nie </w:t>
      </w:r>
      <w:r w:rsidRPr="001914FF">
        <w:rPr>
          <w:rFonts w:ascii="Times New Roman" w:eastAsia="Times New Roman" w:hAnsi="Times New Roman" w:cs="Times New Roman"/>
          <w:sz w:val="24"/>
          <w:szCs w:val="24"/>
          <w:lang w:eastAsia="pl-PL"/>
        </w:rPr>
        <w:br/>
        <w:t xml:space="preserve">Należy podać informacje na temat udzielania zaliczek: </w:t>
      </w:r>
      <w:r w:rsidRPr="001914FF">
        <w:rPr>
          <w:rFonts w:ascii="Times New Roman" w:eastAsia="Times New Roman" w:hAnsi="Times New Roman" w:cs="Times New Roman"/>
          <w:sz w:val="24"/>
          <w:szCs w:val="24"/>
          <w:lang w:eastAsia="pl-PL"/>
        </w:rPr>
        <w:br/>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Nie </w:t>
      </w:r>
      <w:r w:rsidRPr="001914F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914FF">
        <w:rPr>
          <w:rFonts w:ascii="Times New Roman" w:eastAsia="Times New Roman" w:hAnsi="Times New Roman" w:cs="Times New Roman"/>
          <w:sz w:val="24"/>
          <w:szCs w:val="24"/>
          <w:lang w:eastAsia="pl-PL"/>
        </w:rPr>
        <w:br/>
        <w:t xml:space="preserve">Nie </w:t>
      </w:r>
      <w:r w:rsidRPr="001914FF">
        <w:rPr>
          <w:rFonts w:ascii="Times New Roman" w:eastAsia="Times New Roman" w:hAnsi="Times New Roman" w:cs="Times New Roman"/>
          <w:sz w:val="24"/>
          <w:szCs w:val="24"/>
          <w:lang w:eastAsia="pl-PL"/>
        </w:rPr>
        <w:br/>
        <w:t xml:space="preserve">Informacje dodatkowe: </w:t>
      </w:r>
      <w:r w:rsidRPr="001914FF">
        <w:rPr>
          <w:rFonts w:ascii="Times New Roman" w:eastAsia="Times New Roman" w:hAnsi="Times New Roman" w:cs="Times New Roman"/>
          <w:sz w:val="24"/>
          <w:szCs w:val="24"/>
          <w:lang w:eastAsia="pl-PL"/>
        </w:rPr>
        <w:br/>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IV.1.5.) Wymaga się złożenia oferty wariantowej: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Nie </w:t>
      </w:r>
      <w:r w:rsidRPr="001914FF">
        <w:rPr>
          <w:rFonts w:ascii="Times New Roman" w:eastAsia="Times New Roman" w:hAnsi="Times New Roman" w:cs="Times New Roman"/>
          <w:sz w:val="24"/>
          <w:szCs w:val="24"/>
          <w:lang w:eastAsia="pl-PL"/>
        </w:rPr>
        <w:br/>
        <w:t xml:space="preserve">Dopuszcza się złożenie oferty wariantowej </w:t>
      </w:r>
      <w:r w:rsidRPr="001914FF">
        <w:rPr>
          <w:rFonts w:ascii="Times New Roman" w:eastAsia="Times New Roman" w:hAnsi="Times New Roman" w:cs="Times New Roman"/>
          <w:sz w:val="24"/>
          <w:szCs w:val="24"/>
          <w:lang w:eastAsia="pl-PL"/>
        </w:rPr>
        <w:br/>
        <w:t xml:space="preserve">Nie </w:t>
      </w:r>
      <w:r w:rsidRPr="001914F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914FF">
        <w:rPr>
          <w:rFonts w:ascii="Times New Roman" w:eastAsia="Times New Roman" w:hAnsi="Times New Roman" w:cs="Times New Roman"/>
          <w:sz w:val="24"/>
          <w:szCs w:val="24"/>
          <w:lang w:eastAsia="pl-PL"/>
        </w:rPr>
        <w:br/>
        <w:t xml:space="preserve">Nie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Liczba wykonawców   </w:t>
      </w:r>
      <w:r w:rsidRPr="001914FF">
        <w:rPr>
          <w:rFonts w:ascii="Times New Roman" w:eastAsia="Times New Roman" w:hAnsi="Times New Roman" w:cs="Times New Roman"/>
          <w:sz w:val="24"/>
          <w:szCs w:val="24"/>
          <w:lang w:eastAsia="pl-PL"/>
        </w:rPr>
        <w:br/>
        <w:t xml:space="preserve">Przewidywana minimalna liczba wykonawców </w:t>
      </w:r>
      <w:r w:rsidRPr="001914FF">
        <w:rPr>
          <w:rFonts w:ascii="Times New Roman" w:eastAsia="Times New Roman" w:hAnsi="Times New Roman" w:cs="Times New Roman"/>
          <w:sz w:val="24"/>
          <w:szCs w:val="24"/>
          <w:lang w:eastAsia="pl-PL"/>
        </w:rPr>
        <w:br/>
        <w:t xml:space="preserve">Maksymalna liczba wykonawców   </w:t>
      </w:r>
      <w:r w:rsidRPr="001914FF">
        <w:rPr>
          <w:rFonts w:ascii="Times New Roman" w:eastAsia="Times New Roman" w:hAnsi="Times New Roman" w:cs="Times New Roman"/>
          <w:sz w:val="24"/>
          <w:szCs w:val="24"/>
          <w:lang w:eastAsia="pl-PL"/>
        </w:rPr>
        <w:br/>
        <w:t xml:space="preserve">Kryteria selekcji wykonawców: </w:t>
      </w:r>
      <w:r w:rsidRPr="001914FF">
        <w:rPr>
          <w:rFonts w:ascii="Times New Roman" w:eastAsia="Times New Roman" w:hAnsi="Times New Roman" w:cs="Times New Roman"/>
          <w:sz w:val="24"/>
          <w:szCs w:val="24"/>
          <w:lang w:eastAsia="pl-PL"/>
        </w:rPr>
        <w:br/>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IV.1.7) Informacje na temat umowy ramowej lub dynamicznego systemu zakupów: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Umowa ramowa będzie zawarta: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t xml:space="preserve">Czy przewiduje się ograniczenie liczby uczestników umowy ramowej: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t xml:space="preserve">Przewidziana maksymalna liczba uczestników umowy ramowej: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t xml:space="preserve">Informacje dodatkowe: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t xml:space="preserve">Zamówienie obejmuje ustanowienie dynamicznego systemu zakupów: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t xml:space="preserve">Informacje dodatkowe: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914FF">
        <w:rPr>
          <w:rFonts w:ascii="Times New Roman" w:eastAsia="Times New Roman" w:hAnsi="Times New Roman" w:cs="Times New Roman"/>
          <w:sz w:val="24"/>
          <w:szCs w:val="24"/>
          <w:lang w:eastAsia="pl-PL"/>
        </w:rPr>
        <w:br/>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IV.1.8) Aukcja elektroniczna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Przewidziane jest przeprowadzenie aukcji elektronicznej </w:t>
      </w:r>
      <w:r w:rsidRPr="001914FF">
        <w:rPr>
          <w:rFonts w:ascii="Times New Roman" w:eastAsia="Times New Roman" w:hAnsi="Times New Roman" w:cs="Times New Roman"/>
          <w:i/>
          <w:iCs/>
          <w:sz w:val="24"/>
          <w:szCs w:val="24"/>
          <w:lang w:eastAsia="pl-PL"/>
        </w:rPr>
        <w:t xml:space="preserve">(przetarg nieograniczony, przetarg ograniczony, negocjacje z ogłoszeniem) </w:t>
      </w:r>
      <w:r w:rsidRPr="001914FF">
        <w:rPr>
          <w:rFonts w:ascii="Times New Roman" w:eastAsia="Times New Roman" w:hAnsi="Times New Roman" w:cs="Times New Roman"/>
          <w:sz w:val="24"/>
          <w:szCs w:val="24"/>
          <w:lang w:eastAsia="pl-PL"/>
        </w:rPr>
        <w:t xml:space="preserve">Nie </w:t>
      </w:r>
      <w:r w:rsidRPr="001914FF">
        <w:rPr>
          <w:rFonts w:ascii="Times New Roman" w:eastAsia="Times New Roman" w:hAnsi="Times New Roman" w:cs="Times New Roman"/>
          <w:sz w:val="24"/>
          <w:szCs w:val="24"/>
          <w:lang w:eastAsia="pl-PL"/>
        </w:rPr>
        <w:br/>
        <w:t xml:space="preserve">Należy podać adres strony internetowej, na której aukcja będzie prowadzona: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914FF">
        <w:rPr>
          <w:rFonts w:ascii="Times New Roman" w:eastAsia="Times New Roman" w:hAnsi="Times New Roman" w:cs="Times New Roman"/>
          <w:sz w:val="24"/>
          <w:szCs w:val="24"/>
          <w:lang w:eastAsia="pl-PL"/>
        </w:rPr>
        <w:br/>
        <w:t xml:space="preserve">Informacje dotyczące przebiegu aukcji elektronicznej: </w:t>
      </w:r>
      <w:r w:rsidRPr="001914F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914F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914FF">
        <w:rPr>
          <w:rFonts w:ascii="Times New Roman" w:eastAsia="Times New Roman" w:hAnsi="Times New Roman" w:cs="Times New Roman"/>
          <w:sz w:val="24"/>
          <w:szCs w:val="24"/>
          <w:lang w:eastAsia="pl-PL"/>
        </w:rPr>
        <w:br/>
        <w:t xml:space="preserve">Wymagania dotyczące rejestracji i identyfikacji wykonawców w aukcji elektronicznej: </w:t>
      </w:r>
      <w:r w:rsidRPr="001914FF">
        <w:rPr>
          <w:rFonts w:ascii="Times New Roman" w:eastAsia="Times New Roman" w:hAnsi="Times New Roman" w:cs="Times New Roman"/>
          <w:sz w:val="24"/>
          <w:szCs w:val="24"/>
          <w:lang w:eastAsia="pl-PL"/>
        </w:rPr>
        <w:br/>
        <w:t xml:space="preserve">Informacje o liczbie etapów aukcji elektronicznej i czasie ich trwania: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t xml:space="preserve">Czas trwania: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914FF">
        <w:rPr>
          <w:rFonts w:ascii="Times New Roman" w:eastAsia="Times New Roman" w:hAnsi="Times New Roman" w:cs="Times New Roman"/>
          <w:sz w:val="24"/>
          <w:szCs w:val="24"/>
          <w:lang w:eastAsia="pl-PL"/>
        </w:rPr>
        <w:br/>
        <w:t xml:space="preserve">Warunki zamknięcia aukcji elektronicznej: </w:t>
      </w:r>
      <w:r w:rsidRPr="001914FF">
        <w:rPr>
          <w:rFonts w:ascii="Times New Roman" w:eastAsia="Times New Roman" w:hAnsi="Times New Roman" w:cs="Times New Roman"/>
          <w:sz w:val="24"/>
          <w:szCs w:val="24"/>
          <w:lang w:eastAsia="pl-PL"/>
        </w:rPr>
        <w:br/>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IV.2) KRYTERIA OCENY OFERT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IV.2.1) Kryteria oceny ofert: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IV.2.2) Kryteria</w:t>
      </w:r>
      <w:r w:rsidRPr="001914F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6"/>
        <w:gridCol w:w="1016"/>
      </w:tblGrid>
      <w:tr w:rsidR="001914FF" w:rsidRPr="001914FF" w:rsidTr="001914FF">
        <w:tc>
          <w:tcPr>
            <w:tcW w:w="0" w:type="auto"/>
            <w:tcBorders>
              <w:top w:val="single" w:sz="6" w:space="0" w:color="000000"/>
              <w:left w:val="single" w:sz="6" w:space="0" w:color="000000"/>
              <w:bottom w:val="single" w:sz="6" w:space="0" w:color="000000"/>
              <w:right w:val="single" w:sz="6" w:space="0" w:color="000000"/>
            </w:tcBorders>
            <w:vAlign w:val="center"/>
            <w:hideMark/>
          </w:tcPr>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Znaczenie</w:t>
            </w:r>
          </w:p>
        </w:tc>
      </w:tr>
      <w:tr w:rsidR="001914FF" w:rsidRPr="001914FF" w:rsidTr="001914FF">
        <w:tc>
          <w:tcPr>
            <w:tcW w:w="0" w:type="auto"/>
            <w:tcBorders>
              <w:top w:val="single" w:sz="6" w:space="0" w:color="000000"/>
              <w:left w:val="single" w:sz="6" w:space="0" w:color="000000"/>
              <w:bottom w:val="single" w:sz="6" w:space="0" w:color="000000"/>
              <w:right w:val="single" w:sz="6" w:space="0" w:color="000000"/>
            </w:tcBorders>
            <w:vAlign w:val="center"/>
            <w:hideMark/>
          </w:tcPr>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60,00</w:t>
            </w:r>
          </w:p>
        </w:tc>
      </w:tr>
      <w:tr w:rsidR="001914FF" w:rsidRPr="001914FF" w:rsidTr="001914FF">
        <w:tc>
          <w:tcPr>
            <w:tcW w:w="0" w:type="auto"/>
            <w:tcBorders>
              <w:top w:val="single" w:sz="6" w:space="0" w:color="000000"/>
              <w:left w:val="single" w:sz="6" w:space="0" w:color="000000"/>
              <w:bottom w:val="single" w:sz="6" w:space="0" w:color="000000"/>
              <w:right w:val="single" w:sz="6" w:space="0" w:color="000000"/>
            </w:tcBorders>
            <w:vAlign w:val="center"/>
            <w:hideMark/>
          </w:tcPr>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24,00</w:t>
            </w:r>
          </w:p>
        </w:tc>
      </w:tr>
      <w:tr w:rsidR="001914FF" w:rsidRPr="001914FF" w:rsidTr="001914FF">
        <w:tc>
          <w:tcPr>
            <w:tcW w:w="0" w:type="auto"/>
            <w:tcBorders>
              <w:top w:val="single" w:sz="6" w:space="0" w:color="000000"/>
              <w:left w:val="single" w:sz="6" w:space="0" w:color="000000"/>
              <w:bottom w:val="single" w:sz="6" w:space="0" w:color="000000"/>
              <w:right w:val="single" w:sz="6" w:space="0" w:color="000000"/>
            </w:tcBorders>
            <w:vAlign w:val="center"/>
            <w:hideMark/>
          </w:tcPr>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16,00</w:t>
            </w:r>
          </w:p>
        </w:tc>
      </w:tr>
    </w:tbl>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914FF">
        <w:rPr>
          <w:rFonts w:ascii="Times New Roman" w:eastAsia="Times New Roman" w:hAnsi="Times New Roman" w:cs="Times New Roman"/>
          <w:b/>
          <w:bCs/>
          <w:sz w:val="24"/>
          <w:szCs w:val="24"/>
          <w:lang w:eastAsia="pl-PL"/>
        </w:rPr>
        <w:t>Pzp</w:t>
      </w:r>
      <w:proofErr w:type="spellEnd"/>
      <w:r w:rsidRPr="001914FF">
        <w:rPr>
          <w:rFonts w:ascii="Times New Roman" w:eastAsia="Times New Roman" w:hAnsi="Times New Roman" w:cs="Times New Roman"/>
          <w:b/>
          <w:bCs/>
          <w:sz w:val="24"/>
          <w:szCs w:val="24"/>
          <w:lang w:eastAsia="pl-PL"/>
        </w:rPr>
        <w:t xml:space="preserve"> </w:t>
      </w:r>
      <w:r w:rsidRPr="001914FF">
        <w:rPr>
          <w:rFonts w:ascii="Times New Roman" w:eastAsia="Times New Roman" w:hAnsi="Times New Roman" w:cs="Times New Roman"/>
          <w:sz w:val="24"/>
          <w:szCs w:val="24"/>
          <w:lang w:eastAsia="pl-PL"/>
        </w:rPr>
        <w:t xml:space="preserve">(przetarg nieograniczony) </w:t>
      </w:r>
      <w:r w:rsidRPr="001914FF">
        <w:rPr>
          <w:rFonts w:ascii="Times New Roman" w:eastAsia="Times New Roman" w:hAnsi="Times New Roman" w:cs="Times New Roman"/>
          <w:sz w:val="24"/>
          <w:szCs w:val="24"/>
          <w:lang w:eastAsia="pl-PL"/>
        </w:rPr>
        <w:br/>
        <w:t xml:space="preserve">Tak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IV.3.1) Informacje na temat negocjacji z ogłoszeniem</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t xml:space="preserve">Minimalne wymagania, które muszą spełniać wszystkie oferty: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914FF">
        <w:rPr>
          <w:rFonts w:ascii="Times New Roman" w:eastAsia="Times New Roman" w:hAnsi="Times New Roman" w:cs="Times New Roman"/>
          <w:sz w:val="24"/>
          <w:szCs w:val="24"/>
          <w:lang w:eastAsia="pl-PL"/>
        </w:rPr>
        <w:br/>
        <w:t xml:space="preserve">Przewidziany jest podział negocjacji na etapy w celu ograniczenia liczby ofert: </w:t>
      </w:r>
      <w:r w:rsidRPr="001914FF">
        <w:rPr>
          <w:rFonts w:ascii="Times New Roman" w:eastAsia="Times New Roman" w:hAnsi="Times New Roman" w:cs="Times New Roman"/>
          <w:sz w:val="24"/>
          <w:szCs w:val="24"/>
          <w:lang w:eastAsia="pl-PL"/>
        </w:rPr>
        <w:br/>
        <w:t xml:space="preserve">Należy podać informacje na temat etapów negocjacji (w tym liczbę etapów):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t xml:space="preserve">Informacje dodatkowe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IV.3.2) Informacje na temat dialogu konkurencyjnego</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t xml:space="preserve">Wstępny harmonogram postępowania: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t xml:space="preserve">Podział dialogu na etapy w celu ograniczenia liczby rozwiązań: </w:t>
      </w:r>
      <w:r w:rsidRPr="001914FF">
        <w:rPr>
          <w:rFonts w:ascii="Times New Roman" w:eastAsia="Times New Roman" w:hAnsi="Times New Roman" w:cs="Times New Roman"/>
          <w:sz w:val="24"/>
          <w:szCs w:val="24"/>
          <w:lang w:eastAsia="pl-PL"/>
        </w:rPr>
        <w:br/>
        <w:t xml:space="preserve">Należy podać informacje na temat etapów dialogu: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t xml:space="preserve">Informacje dodatkowe: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IV.3.3) Informacje na temat partnerstwa innowacyjnego</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t xml:space="preserve">Informacje dodatkowe: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IV.4) Licytacja elektroniczna </w:t>
      </w:r>
      <w:r w:rsidRPr="001914FF">
        <w:rPr>
          <w:rFonts w:ascii="Times New Roman" w:eastAsia="Times New Roman" w:hAnsi="Times New Roman" w:cs="Times New Roman"/>
          <w:sz w:val="24"/>
          <w:szCs w:val="24"/>
          <w:lang w:eastAsia="pl-PL"/>
        </w:rPr>
        <w:br/>
        <w:t xml:space="preserve">Adres strony internetowej, na której będzie prowadzona licytacja elektroniczna: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Informacje o liczbie etapów licytacji elektronicznej i czasie ich trwania: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Czas trwania: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1914FF">
        <w:rPr>
          <w:rFonts w:ascii="Times New Roman" w:eastAsia="Times New Roman" w:hAnsi="Times New Roman" w:cs="Times New Roman"/>
          <w:sz w:val="24"/>
          <w:szCs w:val="24"/>
          <w:lang w:eastAsia="pl-PL"/>
        </w:rPr>
        <w:br/>
        <w:t xml:space="preserve">Data: godzina: </w:t>
      </w:r>
      <w:r w:rsidRPr="001914FF">
        <w:rPr>
          <w:rFonts w:ascii="Times New Roman" w:eastAsia="Times New Roman" w:hAnsi="Times New Roman" w:cs="Times New Roman"/>
          <w:sz w:val="24"/>
          <w:szCs w:val="24"/>
          <w:lang w:eastAsia="pl-PL"/>
        </w:rPr>
        <w:br/>
        <w:t xml:space="preserve">Termin otwarcia licytacji elektronicznej: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t xml:space="preserve">Termin i warunki zamknięcia licytacji elektronicznej: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t xml:space="preserve">Wymagania dotyczące zabezpieczenia należytego wykonania umowy: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lang w:eastAsia="pl-PL"/>
        </w:rPr>
        <w:br/>
        <w:t xml:space="preserve">Informacje dodatkowe: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r w:rsidRPr="001914FF">
        <w:rPr>
          <w:rFonts w:ascii="Times New Roman" w:eastAsia="Times New Roman" w:hAnsi="Times New Roman" w:cs="Times New Roman"/>
          <w:b/>
          <w:bCs/>
          <w:sz w:val="24"/>
          <w:szCs w:val="24"/>
          <w:lang w:eastAsia="pl-PL"/>
        </w:rPr>
        <w:t>IV.5) ZMIANA UMOWY</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914FF">
        <w:rPr>
          <w:rFonts w:ascii="Times New Roman" w:eastAsia="Times New Roman" w:hAnsi="Times New Roman" w:cs="Times New Roman"/>
          <w:sz w:val="24"/>
          <w:szCs w:val="24"/>
          <w:lang w:eastAsia="pl-PL"/>
        </w:rPr>
        <w:t xml:space="preserve"> Tak </w:t>
      </w:r>
      <w:r w:rsidRPr="001914FF">
        <w:rPr>
          <w:rFonts w:ascii="Times New Roman" w:eastAsia="Times New Roman" w:hAnsi="Times New Roman" w:cs="Times New Roman"/>
          <w:sz w:val="24"/>
          <w:szCs w:val="24"/>
          <w:lang w:eastAsia="pl-PL"/>
        </w:rPr>
        <w:br/>
        <w:t xml:space="preserve">Należy wskazać zakres, charakter zmian oraz warunki wprowadzenia zmian: </w:t>
      </w:r>
      <w:r w:rsidRPr="001914FF">
        <w:rPr>
          <w:rFonts w:ascii="Times New Roman" w:eastAsia="Times New Roman" w:hAnsi="Times New Roman" w:cs="Times New Roman"/>
          <w:sz w:val="24"/>
          <w:szCs w:val="24"/>
          <w:lang w:eastAsia="pl-PL"/>
        </w:rPr>
        <w:br/>
        <w:t xml:space="preserve">Zamawiający dopuszcza możliwość przedłużenia terminu wykonania umowy, w formie aneksu do umowy, w następujących przypadkach: 1) udzielenia w trakcie realizacji umowy zamówień dodatkowych związanych z realizacją zamówienia podstawowego, mających wpływ na uzgodniony termin zakończenia jej realizacji, a powodujących konieczność jego wydłużenia, 2) pisemnego żądania wstrzymania prac skierowanego do Wykonawcy przez Zamawiającego lub wydania zakazu prowadzenia prac przez organ administracji publicznej, o ile żądanie lub wydanie zakazów nie nastąpiło z przyczyn, za które Wykonawca ponosi odpowiedzialność, 3) wystąpienia niekorzystnych warunków atmosferycznych, uniemożliwiających prowadzenie robót budowlanych, przeprowadzenie prób i sprawdzeń, dokonywanie odbiorów; 4) wystąpienie okoliczności siły wyższej, jako zdarzenia niezależnego od żadnej ze Stron, które nastąpiło po wejściu w życie umowy, 5) odmiennych od przyjętych w dokumentacji projektowej warunków geologicznych lub terenowych, 6) koniecznością usunięcia błędów lub wprowadzenia zmian w dokumentacji projektowej lub specyfikacji technicznej wykonania i odbioru robót budowlanych, 7) koniecznością uwzględnienia wydanych w toku realizacji prac zaleceń właściwych służb i inspekcji, jeżeli powodują one wydłużenie czasu realizacji i nie wynikają z przyczyn, za które Wykonawca ponosi odpowiedzialność, 8) braku możliwości przekazania przez Zamawiającego terenu budowy w określonym umową terminie. 2. Zamawiający dopuszcza możliwość zmiany postanowień zawartej umowy w stosunku do treści oferty na podstawie której dokonano wyboru Wykonawcy, związanej ze zmianą sposobu świadczenia Wykonawcy, w następujących przypadkach: 1) odstąpienia przez Zamawiającego od wykonania części robót zbędnych do wykonania przedmiotu umowy zgodnie ze sztuką budowlaną i wiedzą techniczną, a wynikających np. z technologii robót, co skutkować będzie obniżeniem wynagrodzenia należnego Wykonawcy, 2) zmian technologicznych, spowodowanych w szczególności następującymi okolicznościami: a) niedostępnością na rynku materiałów lub urządzeń, wskazanych w dokumentacji projektowej lub specyfikacji technicznej wykonania i odbioru robót, spowodowanej zaprzestaniem produkcji lub wycofaniem z rynku tych materiałów lub urządzeń, b)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 c) możliwością zastosowania technologii wykonania zaprojektowanych robót, pozwalającej na zaoszczędzenie czasu realizacji zadania, kosztów wykonywanych prac lub kosztów eksploatacji wykonanego przedmiotu umowy, d) koniecznością zrealizowania przedmiotu umowy przy zastosowaniu innych rozwiązań technicznych lub technologicznych, niż </w:t>
      </w:r>
      <w:r w:rsidRPr="001914FF">
        <w:rPr>
          <w:rFonts w:ascii="Times New Roman" w:eastAsia="Times New Roman" w:hAnsi="Times New Roman" w:cs="Times New Roman"/>
          <w:sz w:val="24"/>
          <w:szCs w:val="24"/>
          <w:lang w:eastAsia="pl-PL"/>
        </w:rPr>
        <w:lastRenderedPageBreak/>
        <w:t xml:space="preserve">wskazanie w dokumentacji projektowej lub specyfikacji technicznej wykonania i odbioru robót w sytuacji, gdyby zastosowanie przewidzianych rozwiązań groziło niewykonaniem lub wadliwym wykonaniem przedmiotu umowy, e) wystąpieniem odmiennych od przyjętych w dokumentacji projektowej lub specyfikacji technicznej wykonania i odbioru robót warunków geologicznych skutkujących brakiem możliwości zrealizowania przedmiotu umowy przy dotychczasowych założeniach technologicznych, f) wystąpieniem odmiennych od przyjętych w dokumentacji projektowej lub specyfikacji technicznej wykonania i odbioru robót warunków terenowych, a w szczególności istnienia nie zainwentaryzowanych lub błędnie zainwentaryzowanych obiektów budowlanych, g) koniecznością zrealizowania przedmiotu umowy przy zastosowaniu innych rozwiązań technicznych lub materiałowych ze względu na zmiany obowiązującego prawa, h) koniecznością usunięcia sprzeczności w dokumentacji projektowej, i)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 j) koniecznością uwzględnienia wydanych w toku realizacji robót dodatkowych zaleceń właściwych służb i inspekcji; 3) zmiany Podwykonawcy, na którego zasobach polegał Wykonawca w celu wykazania spełnienia warunków udziału w postępowaniu o udzielenie zamówienia na innego Podwykonawcę spełniającego warunki tego zamówienia. 3. Strony wyodrębniają: 1) roboty zamienne, przez które rozumie się roboty, które Wykonawca wykona w zamian za roboty zawarte w pierwotnej dokumentacji projektowej, 2) roboty zaniechane, przez które rozumie się roboty objęte pierwotną dokumentacją projektową, a których wykonanie stało się zbędne, 3) roboty dodatkowe, które nie wykraczają poza zakres przedmiotu zamówienia, a bez wykonania których odbiór i eksploatacja przedmiotu umowy nie jest możliwa zgodnie z przeznaczeniem, a których nie przewidywała dokumentacja projektowa lub wynikające z wad (rozbieżności) tej dokumentacji i których nie można było przewidzieć w chwili podpisania umowy; za roboty dodatkowe nie będą uznane roboty, które nie zostały określone w dokumentacji projektowej, lecz wynikają z wiedzy technicznej lub technologii wykonania robót. 4. Wykonanie robót, o których mowa w ust. 3 może nastąpić wyłącznie na podstawie aneksu do umowy, którego poprzedzać będzie sporządzony przez Wykonawcę protokół konieczności, zaakceptowany przez Inspektora Nadzoru i gdy to niezbędne Projektanta. Protokół konieczności może zostać sporządzony wyłącznie po udzieleniu pisemnej zgody Zamawiającego na dokonanie zmiany sposobu świadczenia, o którą z wnioskiem wystąpił Wykonawca. Skierowany do Zamawiającego wniosek Wykonawcy z propozycją zmiany, zawierał będzie: 1) opis propozycji zmiany, 2) uzasadnienie zmiany, 3) obliczenie kosztów zmiany w postaci: a) kosztorysu różnicowego dla robót zamiennych lub dodatkowych, w stosunku do robót przewidzianych umową, zawierającego wycenę robót zamiennych lub dodatkowych, b) kosztorysu na roboty zaniechane, 4) rysunki zamienne sporządzone bądź zaakceptowane przez Projektanta, jeżeli zmiana wymaga dokonania zmian w dokumentacji projektowej. 5. Przed skierowaniem do Zamawiającego wniosku o dokonanie zmian, Wykonawca winien uzyskać opinię Inspektora Nadzoru co do proponowanych zmian, a ponadto jeżeli dotyczą one zmian technologicznych, o których mowa w ust. 2 pkt 2 również autora dokumentacji projektowej. 6. Kosztorysy, o których mowa w ust. 4 pkt 3: 1) muszą zostać sprawdzone i zaakceptowane przez Inspektora Nadzoru, 7. winny zostać opracowane w oparciu o dane wynikające z następujących dokumentów: </w:t>
      </w:r>
      <w:proofErr w:type="spellStart"/>
      <w:r w:rsidRPr="001914FF">
        <w:rPr>
          <w:rFonts w:ascii="Times New Roman" w:eastAsia="Times New Roman" w:hAnsi="Times New Roman" w:cs="Times New Roman"/>
          <w:sz w:val="24"/>
          <w:szCs w:val="24"/>
          <w:lang w:eastAsia="pl-PL"/>
        </w:rPr>
        <w:t>siwz</w:t>
      </w:r>
      <w:proofErr w:type="spellEnd"/>
      <w:r w:rsidRPr="001914FF">
        <w:rPr>
          <w:rFonts w:ascii="Times New Roman" w:eastAsia="Times New Roman" w:hAnsi="Times New Roman" w:cs="Times New Roman"/>
          <w:sz w:val="24"/>
          <w:szCs w:val="24"/>
          <w:lang w:eastAsia="pl-PL"/>
        </w:rPr>
        <w:t xml:space="preserve">, projekt techniczny, specyfikacja techniczna, oferta wykonawcy, a w razie braku możliwości ustalenia wartości na ich podstawie, minimalne ceny </w:t>
      </w:r>
      <w:proofErr w:type="spellStart"/>
      <w:r w:rsidRPr="001914FF">
        <w:rPr>
          <w:rFonts w:ascii="Times New Roman" w:eastAsia="Times New Roman" w:hAnsi="Times New Roman" w:cs="Times New Roman"/>
          <w:sz w:val="24"/>
          <w:szCs w:val="24"/>
          <w:lang w:eastAsia="pl-PL"/>
        </w:rPr>
        <w:t>Sekocenbud</w:t>
      </w:r>
      <w:proofErr w:type="spellEnd"/>
      <w:r w:rsidRPr="001914FF">
        <w:rPr>
          <w:rFonts w:ascii="Times New Roman" w:eastAsia="Times New Roman" w:hAnsi="Times New Roman" w:cs="Times New Roman"/>
          <w:sz w:val="24"/>
          <w:szCs w:val="24"/>
          <w:lang w:eastAsia="pl-PL"/>
        </w:rPr>
        <w:t xml:space="preserve"> dla województwa świętokrzyskiego z daty złożenia oferty z uwzględnieniem czynników cenotwórczych przyjętych w w/w dokumentach, W przypadku, </w:t>
      </w:r>
      <w:r w:rsidRPr="001914FF">
        <w:rPr>
          <w:rFonts w:ascii="Times New Roman" w:eastAsia="Times New Roman" w:hAnsi="Times New Roman" w:cs="Times New Roman"/>
          <w:sz w:val="24"/>
          <w:szCs w:val="24"/>
          <w:lang w:eastAsia="pl-PL"/>
        </w:rPr>
        <w:lastRenderedPageBreak/>
        <w:t xml:space="preserve">gdy o dokonanie zmian sposobu świadczenia Wykonawcy, o których mowa w ust. 3, wnioskował będzie Zamawiający, Wykonawca dokona wyceny zmiany, zgodnie z ust. 4 pkt 3, która podlegać będzie weryfikacji Inspektora Nadzoru. 8. W przypadku zaakceptowania przez Zamawiającego przedłożonej wyceny, zostanie sporządzony protokół konieczności stanowiący podstawę do aneksu do umowy. 9. Zakazuje się Wykonawcy wprowadzania jakichkolwiek zmian w realizowanym zamówieniu bez wyczerpania procedury określonej w ust. 4 - 8.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IV.6) INFORMACJE ADMINISTRACYJNE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IV.6.1) Sposób udostępniania informacji o charakterze poufnym </w:t>
      </w:r>
      <w:r w:rsidRPr="001914FF">
        <w:rPr>
          <w:rFonts w:ascii="Times New Roman" w:eastAsia="Times New Roman" w:hAnsi="Times New Roman" w:cs="Times New Roman"/>
          <w:i/>
          <w:iCs/>
          <w:sz w:val="24"/>
          <w:szCs w:val="24"/>
          <w:lang w:eastAsia="pl-PL"/>
        </w:rPr>
        <w:t xml:space="preserve">(jeżeli dotyczy):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Środki służące ochronie informacji o charakterze poufnym</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914FF">
        <w:rPr>
          <w:rFonts w:ascii="Times New Roman" w:eastAsia="Times New Roman" w:hAnsi="Times New Roman" w:cs="Times New Roman"/>
          <w:sz w:val="24"/>
          <w:szCs w:val="24"/>
          <w:lang w:eastAsia="pl-PL"/>
        </w:rPr>
        <w:br/>
        <w:t xml:space="preserve">Data: 2017-10-23, godzina: 10:00, </w:t>
      </w:r>
      <w:r w:rsidRPr="001914F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914FF">
        <w:rPr>
          <w:rFonts w:ascii="Times New Roman" w:eastAsia="Times New Roman" w:hAnsi="Times New Roman" w:cs="Times New Roman"/>
          <w:sz w:val="24"/>
          <w:szCs w:val="24"/>
          <w:lang w:eastAsia="pl-PL"/>
        </w:rPr>
        <w:br/>
        <w:t xml:space="preserve">Nie </w:t>
      </w:r>
      <w:r w:rsidRPr="001914FF">
        <w:rPr>
          <w:rFonts w:ascii="Times New Roman" w:eastAsia="Times New Roman" w:hAnsi="Times New Roman" w:cs="Times New Roman"/>
          <w:sz w:val="24"/>
          <w:szCs w:val="24"/>
          <w:lang w:eastAsia="pl-PL"/>
        </w:rPr>
        <w:br/>
        <w:t xml:space="preserve">Wskazać powody: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914FF">
        <w:rPr>
          <w:rFonts w:ascii="Times New Roman" w:eastAsia="Times New Roman" w:hAnsi="Times New Roman" w:cs="Times New Roman"/>
          <w:sz w:val="24"/>
          <w:szCs w:val="24"/>
          <w:lang w:eastAsia="pl-PL"/>
        </w:rPr>
        <w:br/>
        <w:t xml:space="preserve">&gt; Język polski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 xml:space="preserve">IV.6.3) Termin związania ofertą: </w:t>
      </w:r>
      <w:r w:rsidRPr="001914FF">
        <w:rPr>
          <w:rFonts w:ascii="Times New Roman" w:eastAsia="Times New Roman" w:hAnsi="Times New Roman" w:cs="Times New Roman"/>
          <w:sz w:val="24"/>
          <w:szCs w:val="24"/>
          <w:lang w:eastAsia="pl-PL"/>
        </w:rPr>
        <w:t xml:space="preserve">do: okres w dniach: 30 (od ostatecznego terminu składania ofert)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914FF">
        <w:rPr>
          <w:rFonts w:ascii="Times New Roman" w:eastAsia="Times New Roman" w:hAnsi="Times New Roman" w:cs="Times New Roman"/>
          <w:sz w:val="24"/>
          <w:szCs w:val="24"/>
          <w:lang w:eastAsia="pl-PL"/>
        </w:rPr>
        <w:t xml:space="preserve"> Nie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914FF">
        <w:rPr>
          <w:rFonts w:ascii="Times New Roman" w:eastAsia="Times New Roman" w:hAnsi="Times New Roman" w:cs="Times New Roman"/>
          <w:sz w:val="24"/>
          <w:szCs w:val="24"/>
          <w:lang w:eastAsia="pl-PL"/>
        </w:rPr>
        <w:t xml:space="preserve"> Nie </w:t>
      </w:r>
      <w:r w:rsidRPr="001914FF">
        <w:rPr>
          <w:rFonts w:ascii="Times New Roman" w:eastAsia="Times New Roman" w:hAnsi="Times New Roman" w:cs="Times New Roman"/>
          <w:sz w:val="24"/>
          <w:szCs w:val="24"/>
          <w:lang w:eastAsia="pl-PL"/>
        </w:rPr>
        <w:br/>
      </w:r>
      <w:r w:rsidRPr="001914FF">
        <w:rPr>
          <w:rFonts w:ascii="Times New Roman" w:eastAsia="Times New Roman" w:hAnsi="Times New Roman" w:cs="Times New Roman"/>
          <w:b/>
          <w:bCs/>
          <w:sz w:val="24"/>
          <w:szCs w:val="24"/>
          <w:lang w:eastAsia="pl-PL"/>
        </w:rPr>
        <w:t>IV.6.6) Informacje dodatkowe:</w:t>
      </w:r>
      <w:r w:rsidRPr="001914FF">
        <w:rPr>
          <w:rFonts w:ascii="Times New Roman" w:eastAsia="Times New Roman" w:hAnsi="Times New Roman" w:cs="Times New Roman"/>
          <w:sz w:val="24"/>
          <w:szCs w:val="24"/>
          <w:lang w:eastAsia="pl-PL"/>
        </w:rPr>
        <w:t xml:space="preserve"> </w:t>
      </w:r>
      <w:r w:rsidRPr="001914FF">
        <w:rPr>
          <w:rFonts w:ascii="Times New Roman" w:eastAsia="Times New Roman" w:hAnsi="Times New Roman" w:cs="Times New Roman"/>
          <w:sz w:val="24"/>
          <w:szCs w:val="24"/>
          <w:lang w:eastAsia="pl-PL"/>
        </w:rPr>
        <w:br/>
      </w:r>
    </w:p>
    <w:p w:rsidR="001914FF" w:rsidRPr="001914FF" w:rsidRDefault="001914FF" w:rsidP="001914FF">
      <w:pPr>
        <w:spacing w:after="0" w:line="240" w:lineRule="auto"/>
        <w:jc w:val="center"/>
        <w:rPr>
          <w:rFonts w:ascii="Times New Roman" w:eastAsia="Times New Roman" w:hAnsi="Times New Roman" w:cs="Times New Roman"/>
          <w:sz w:val="24"/>
          <w:szCs w:val="24"/>
          <w:lang w:eastAsia="pl-PL"/>
        </w:rPr>
      </w:pPr>
      <w:r w:rsidRPr="001914FF">
        <w:rPr>
          <w:rFonts w:ascii="Times New Roman" w:eastAsia="Times New Roman" w:hAnsi="Times New Roman" w:cs="Times New Roman"/>
          <w:sz w:val="24"/>
          <w:szCs w:val="24"/>
          <w:u w:val="single"/>
          <w:lang w:eastAsia="pl-PL"/>
        </w:rPr>
        <w:t xml:space="preserve">ZAŁĄCZNIK I - INFORMACJE DOTYCZĄCE OFERT CZĘŚCIOWYCH </w:t>
      </w:r>
    </w:p>
    <w:p w:rsidR="001914FF" w:rsidRPr="001914FF" w:rsidRDefault="001914FF" w:rsidP="001914FF">
      <w:pPr>
        <w:spacing w:after="0" w:line="240" w:lineRule="auto"/>
        <w:rPr>
          <w:rFonts w:ascii="Times New Roman" w:eastAsia="Times New Roman" w:hAnsi="Times New Roman" w:cs="Times New Roman"/>
          <w:sz w:val="24"/>
          <w:szCs w:val="24"/>
          <w:lang w:eastAsia="pl-PL"/>
        </w:rPr>
      </w:pPr>
    </w:p>
    <w:p w:rsidR="001914FF" w:rsidRPr="001914FF" w:rsidRDefault="001914FF" w:rsidP="001914FF">
      <w:pPr>
        <w:spacing w:after="0" w:line="240" w:lineRule="auto"/>
        <w:rPr>
          <w:rFonts w:ascii="Times New Roman" w:eastAsia="Times New Roman" w:hAnsi="Times New Roman" w:cs="Times New Roman"/>
          <w:sz w:val="24"/>
          <w:szCs w:val="24"/>
          <w:lang w:eastAsia="pl-PL"/>
        </w:rPr>
      </w:pPr>
    </w:p>
    <w:p w:rsidR="001914FF" w:rsidRPr="001914FF" w:rsidRDefault="001914FF" w:rsidP="001914FF">
      <w:pPr>
        <w:spacing w:after="240" w:line="240" w:lineRule="auto"/>
        <w:rPr>
          <w:rFonts w:ascii="Times New Roman" w:eastAsia="Times New Roman" w:hAnsi="Times New Roman" w:cs="Times New Roman"/>
          <w:sz w:val="24"/>
          <w:szCs w:val="24"/>
          <w:lang w:eastAsia="pl-PL"/>
        </w:rPr>
      </w:pPr>
    </w:p>
    <w:p w:rsidR="001914FF" w:rsidRPr="001914FF" w:rsidRDefault="001914FF" w:rsidP="001914F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14FF" w:rsidRPr="001914FF" w:rsidTr="001914FF">
        <w:trPr>
          <w:tblCellSpacing w:w="15" w:type="dxa"/>
        </w:trPr>
        <w:tc>
          <w:tcPr>
            <w:tcW w:w="0" w:type="auto"/>
            <w:vAlign w:val="center"/>
            <w:hideMark/>
          </w:tcPr>
          <w:p w:rsidR="001914FF" w:rsidRPr="001914FF" w:rsidRDefault="001914FF" w:rsidP="001914FF">
            <w:pPr>
              <w:spacing w:after="0" w:line="240" w:lineRule="auto"/>
              <w:rPr>
                <w:rFonts w:ascii="Times New Roman" w:eastAsia="Times New Roman" w:hAnsi="Times New Roman" w:cs="Times New Roman"/>
                <w:sz w:val="24"/>
                <w:szCs w:val="24"/>
                <w:lang w:eastAsia="pl-PL"/>
              </w:rPr>
            </w:pPr>
          </w:p>
        </w:tc>
      </w:tr>
    </w:tbl>
    <w:p w:rsidR="00C67F33" w:rsidRDefault="00C67F33"/>
    <w:sectPr w:rsidR="00C67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E8"/>
    <w:rsid w:val="001914FF"/>
    <w:rsid w:val="007E3BE8"/>
    <w:rsid w:val="00C67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6846">
      <w:bodyDiv w:val="1"/>
      <w:marLeft w:val="0"/>
      <w:marRight w:val="0"/>
      <w:marTop w:val="0"/>
      <w:marBottom w:val="0"/>
      <w:divBdr>
        <w:top w:val="none" w:sz="0" w:space="0" w:color="auto"/>
        <w:left w:val="none" w:sz="0" w:space="0" w:color="auto"/>
        <w:bottom w:val="none" w:sz="0" w:space="0" w:color="auto"/>
        <w:right w:val="none" w:sz="0" w:space="0" w:color="auto"/>
      </w:divBdr>
      <w:divsChild>
        <w:div w:id="629434079">
          <w:marLeft w:val="0"/>
          <w:marRight w:val="0"/>
          <w:marTop w:val="0"/>
          <w:marBottom w:val="0"/>
          <w:divBdr>
            <w:top w:val="none" w:sz="0" w:space="0" w:color="auto"/>
            <w:left w:val="none" w:sz="0" w:space="0" w:color="auto"/>
            <w:bottom w:val="none" w:sz="0" w:space="0" w:color="auto"/>
            <w:right w:val="none" w:sz="0" w:space="0" w:color="auto"/>
          </w:divBdr>
          <w:divsChild>
            <w:div w:id="326790463">
              <w:marLeft w:val="0"/>
              <w:marRight w:val="0"/>
              <w:marTop w:val="0"/>
              <w:marBottom w:val="0"/>
              <w:divBdr>
                <w:top w:val="none" w:sz="0" w:space="0" w:color="auto"/>
                <w:left w:val="none" w:sz="0" w:space="0" w:color="auto"/>
                <w:bottom w:val="none" w:sz="0" w:space="0" w:color="auto"/>
                <w:right w:val="none" w:sz="0" w:space="0" w:color="auto"/>
              </w:divBdr>
            </w:div>
            <w:div w:id="898789141">
              <w:marLeft w:val="0"/>
              <w:marRight w:val="0"/>
              <w:marTop w:val="0"/>
              <w:marBottom w:val="0"/>
              <w:divBdr>
                <w:top w:val="none" w:sz="0" w:space="0" w:color="auto"/>
                <w:left w:val="none" w:sz="0" w:space="0" w:color="auto"/>
                <w:bottom w:val="none" w:sz="0" w:space="0" w:color="auto"/>
                <w:right w:val="none" w:sz="0" w:space="0" w:color="auto"/>
              </w:divBdr>
            </w:div>
            <w:div w:id="667638243">
              <w:marLeft w:val="0"/>
              <w:marRight w:val="0"/>
              <w:marTop w:val="0"/>
              <w:marBottom w:val="0"/>
              <w:divBdr>
                <w:top w:val="none" w:sz="0" w:space="0" w:color="auto"/>
                <w:left w:val="none" w:sz="0" w:space="0" w:color="auto"/>
                <w:bottom w:val="none" w:sz="0" w:space="0" w:color="auto"/>
                <w:right w:val="none" w:sz="0" w:space="0" w:color="auto"/>
              </w:divBdr>
              <w:divsChild>
                <w:div w:id="539898731">
                  <w:marLeft w:val="0"/>
                  <w:marRight w:val="0"/>
                  <w:marTop w:val="0"/>
                  <w:marBottom w:val="0"/>
                  <w:divBdr>
                    <w:top w:val="none" w:sz="0" w:space="0" w:color="auto"/>
                    <w:left w:val="none" w:sz="0" w:space="0" w:color="auto"/>
                    <w:bottom w:val="none" w:sz="0" w:space="0" w:color="auto"/>
                    <w:right w:val="none" w:sz="0" w:space="0" w:color="auto"/>
                  </w:divBdr>
                </w:div>
              </w:divsChild>
            </w:div>
            <w:div w:id="640187896">
              <w:marLeft w:val="0"/>
              <w:marRight w:val="0"/>
              <w:marTop w:val="0"/>
              <w:marBottom w:val="0"/>
              <w:divBdr>
                <w:top w:val="none" w:sz="0" w:space="0" w:color="auto"/>
                <w:left w:val="none" w:sz="0" w:space="0" w:color="auto"/>
                <w:bottom w:val="none" w:sz="0" w:space="0" w:color="auto"/>
                <w:right w:val="none" w:sz="0" w:space="0" w:color="auto"/>
              </w:divBdr>
              <w:divsChild>
                <w:div w:id="101070422">
                  <w:marLeft w:val="0"/>
                  <w:marRight w:val="0"/>
                  <w:marTop w:val="0"/>
                  <w:marBottom w:val="0"/>
                  <w:divBdr>
                    <w:top w:val="none" w:sz="0" w:space="0" w:color="auto"/>
                    <w:left w:val="none" w:sz="0" w:space="0" w:color="auto"/>
                    <w:bottom w:val="none" w:sz="0" w:space="0" w:color="auto"/>
                    <w:right w:val="none" w:sz="0" w:space="0" w:color="auto"/>
                  </w:divBdr>
                </w:div>
              </w:divsChild>
            </w:div>
            <w:div w:id="1037775822">
              <w:marLeft w:val="0"/>
              <w:marRight w:val="0"/>
              <w:marTop w:val="0"/>
              <w:marBottom w:val="0"/>
              <w:divBdr>
                <w:top w:val="none" w:sz="0" w:space="0" w:color="auto"/>
                <w:left w:val="none" w:sz="0" w:space="0" w:color="auto"/>
                <w:bottom w:val="none" w:sz="0" w:space="0" w:color="auto"/>
                <w:right w:val="none" w:sz="0" w:space="0" w:color="auto"/>
              </w:divBdr>
              <w:divsChild>
                <w:div w:id="833684085">
                  <w:marLeft w:val="0"/>
                  <w:marRight w:val="0"/>
                  <w:marTop w:val="0"/>
                  <w:marBottom w:val="0"/>
                  <w:divBdr>
                    <w:top w:val="none" w:sz="0" w:space="0" w:color="auto"/>
                    <w:left w:val="none" w:sz="0" w:space="0" w:color="auto"/>
                    <w:bottom w:val="none" w:sz="0" w:space="0" w:color="auto"/>
                    <w:right w:val="none" w:sz="0" w:space="0" w:color="auto"/>
                  </w:divBdr>
                </w:div>
                <w:div w:id="1492024260">
                  <w:marLeft w:val="0"/>
                  <w:marRight w:val="0"/>
                  <w:marTop w:val="0"/>
                  <w:marBottom w:val="0"/>
                  <w:divBdr>
                    <w:top w:val="none" w:sz="0" w:space="0" w:color="auto"/>
                    <w:left w:val="none" w:sz="0" w:space="0" w:color="auto"/>
                    <w:bottom w:val="none" w:sz="0" w:space="0" w:color="auto"/>
                    <w:right w:val="none" w:sz="0" w:space="0" w:color="auto"/>
                  </w:divBdr>
                </w:div>
                <w:div w:id="1023822804">
                  <w:marLeft w:val="0"/>
                  <w:marRight w:val="0"/>
                  <w:marTop w:val="0"/>
                  <w:marBottom w:val="0"/>
                  <w:divBdr>
                    <w:top w:val="none" w:sz="0" w:space="0" w:color="auto"/>
                    <w:left w:val="none" w:sz="0" w:space="0" w:color="auto"/>
                    <w:bottom w:val="none" w:sz="0" w:space="0" w:color="auto"/>
                    <w:right w:val="none" w:sz="0" w:space="0" w:color="auto"/>
                  </w:divBdr>
                </w:div>
                <w:div w:id="739521221">
                  <w:marLeft w:val="0"/>
                  <w:marRight w:val="0"/>
                  <w:marTop w:val="0"/>
                  <w:marBottom w:val="0"/>
                  <w:divBdr>
                    <w:top w:val="none" w:sz="0" w:space="0" w:color="auto"/>
                    <w:left w:val="none" w:sz="0" w:space="0" w:color="auto"/>
                    <w:bottom w:val="none" w:sz="0" w:space="0" w:color="auto"/>
                    <w:right w:val="none" w:sz="0" w:space="0" w:color="auto"/>
                  </w:divBdr>
                </w:div>
              </w:divsChild>
            </w:div>
            <w:div w:id="281887203">
              <w:marLeft w:val="0"/>
              <w:marRight w:val="0"/>
              <w:marTop w:val="0"/>
              <w:marBottom w:val="0"/>
              <w:divBdr>
                <w:top w:val="none" w:sz="0" w:space="0" w:color="auto"/>
                <w:left w:val="none" w:sz="0" w:space="0" w:color="auto"/>
                <w:bottom w:val="none" w:sz="0" w:space="0" w:color="auto"/>
                <w:right w:val="none" w:sz="0" w:space="0" w:color="auto"/>
              </w:divBdr>
              <w:divsChild>
                <w:div w:id="1812283741">
                  <w:marLeft w:val="0"/>
                  <w:marRight w:val="0"/>
                  <w:marTop w:val="0"/>
                  <w:marBottom w:val="0"/>
                  <w:divBdr>
                    <w:top w:val="none" w:sz="0" w:space="0" w:color="auto"/>
                    <w:left w:val="none" w:sz="0" w:space="0" w:color="auto"/>
                    <w:bottom w:val="none" w:sz="0" w:space="0" w:color="auto"/>
                    <w:right w:val="none" w:sz="0" w:space="0" w:color="auto"/>
                  </w:divBdr>
                </w:div>
                <w:div w:id="728111646">
                  <w:marLeft w:val="0"/>
                  <w:marRight w:val="0"/>
                  <w:marTop w:val="0"/>
                  <w:marBottom w:val="0"/>
                  <w:divBdr>
                    <w:top w:val="none" w:sz="0" w:space="0" w:color="auto"/>
                    <w:left w:val="none" w:sz="0" w:space="0" w:color="auto"/>
                    <w:bottom w:val="none" w:sz="0" w:space="0" w:color="auto"/>
                    <w:right w:val="none" w:sz="0" w:space="0" w:color="auto"/>
                  </w:divBdr>
                </w:div>
                <w:div w:id="1845824065">
                  <w:marLeft w:val="0"/>
                  <w:marRight w:val="0"/>
                  <w:marTop w:val="0"/>
                  <w:marBottom w:val="0"/>
                  <w:divBdr>
                    <w:top w:val="none" w:sz="0" w:space="0" w:color="auto"/>
                    <w:left w:val="none" w:sz="0" w:space="0" w:color="auto"/>
                    <w:bottom w:val="none" w:sz="0" w:space="0" w:color="auto"/>
                    <w:right w:val="none" w:sz="0" w:space="0" w:color="auto"/>
                  </w:divBdr>
                </w:div>
                <w:div w:id="1483280314">
                  <w:marLeft w:val="0"/>
                  <w:marRight w:val="0"/>
                  <w:marTop w:val="0"/>
                  <w:marBottom w:val="0"/>
                  <w:divBdr>
                    <w:top w:val="none" w:sz="0" w:space="0" w:color="auto"/>
                    <w:left w:val="none" w:sz="0" w:space="0" w:color="auto"/>
                    <w:bottom w:val="none" w:sz="0" w:space="0" w:color="auto"/>
                    <w:right w:val="none" w:sz="0" w:space="0" w:color="auto"/>
                  </w:divBdr>
                </w:div>
                <w:div w:id="1814977729">
                  <w:marLeft w:val="0"/>
                  <w:marRight w:val="0"/>
                  <w:marTop w:val="0"/>
                  <w:marBottom w:val="0"/>
                  <w:divBdr>
                    <w:top w:val="none" w:sz="0" w:space="0" w:color="auto"/>
                    <w:left w:val="none" w:sz="0" w:space="0" w:color="auto"/>
                    <w:bottom w:val="none" w:sz="0" w:space="0" w:color="auto"/>
                    <w:right w:val="none" w:sz="0" w:space="0" w:color="auto"/>
                  </w:divBdr>
                </w:div>
                <w:div w:id="1784574365">
                  <w:marLeft w:val="0"/>
                  <w:marRight w:val="0"/>
                  <w:marTop w:val="0"/>
                  <w:marBottom w:val="0"/>
                  <w:divBdr>
                    <w:top w:val="none" w:sz="0" w:space="0" w:color="auto"/>
                    <w:left w:val="none" w:sz="0" w:space="0" w:color="auto"/>
                    <w:bottom w:val="none" w:sz="0" w:space="0" w:color="auto"/>
                    <w:right w:val="none" w:sz="0" w:space="0" w:color="auto"/>
                  </w:divBdr>
                </w:div>
                <w:div w:id="948396610">
                  <w:marLeft w:val="0"/>
                  <w:marRight w:val="0"/>
                  <w:marTop w:val="0"/>
                  <w:marBottom w:val="0"/>
                  <w:divBdr>
                    <w:top w:val="none" w:sz="0" w:space="0" w:color="auto"/>
                    <w:left w:val="none" w:sz="0" w:space="0" w:color="auto"/>
                    <w:bottom w:val="none" w:sz="0" w:space="0" w:color="auto"/>
                    <w:right w:val="none" w:sz="0" w:space="0" w:color="auto"/>
                  </w:divBdr>
                </w:div>
              </w:divsChild>
            </w:div>
            <w:div w:id="322514224">
              <w:marLeft w:val="0"/>
              <w:marRight w:val="0"/>
              <w:marTop w:val="0"/>
              <w:marBottom w:val="0"/>
              <w:divBdr>
                <w:top w:val="none" w:sz="0" w:space="0" w:color="auto"/>
                <w:left w:val="none" w:sz="0" w:space="0" w:color="auto"/>
                <w:bottom w:val="none" w:sz="0" w:space="0" w:color="auto"/>
                <w:right w:val="none" w:sz="0" w:space="0" w:color="auto"/>
              </w:divBdr>
              <w:divsChild>
                <w:div w:id="737243734">
                  <w:marLeft w:val="0"/>
                  <w:marRight w:val="0"/>
                  <w:marTop w:val="0"/>
                  <w:marBottom w:val="0"/>
                  <w:divBdr>
                    <w:top w:val="none" w:sz="0" w:space="0" w:color="auto"/>
                    <w:left w:val="none" w:sz="0" w:space="0" w:color="auto"/>
                    <w:bottom w:val="none" w:sz="0" w:space="0" w:color="auto"/>
                    <w:right w:val="none" w:sz="0" w:space="0" w:color="auto"/>
                  </w:divBdr>
                </w:div>
                <w:div w:id="1538737764">
                  <w:marLeft w:val="0"/>
                  <w:marRight w:val="0"/>
                  <w:marTop w:val="0"/>
                  <w:marBottom w:val="0"/>
                  <w:divBdr>
                    <w:top w:val="none" w:sz="0" w:space="0" w:color="auto"/>
                    <w:left w:val="none" w:sz="0" w:space="0" w:color="auto"/>
                    <w:bottom w:val="none" w:sz="0" w:space="0" w:color="auto"/>
                    <w:right w:val="none" w:sz="0" w:space="0" w:color="auto"/>
                  </w:divBdr>
                </w:div>
              </w:divsChild>
            </w:div>
            <w:div w:id="755592524">
              <w:marLeft w:val="0"/>
              <w:marRight w:val="0"/>
              <w:marTop w:val="0"/>
              <w:marBottom w:val="0"/>
              <w:divBdr>
                <w:top w:val="none" w:sz="0" w:space="0" w:color="auto"/>
                <w:left w:val="none" w:sz="0" w:space="0" w:color="auto"/>
                <w:bottom w:val="none" w:sz="0" w:space="0" w:color="auto"/>
                <w:right w:val="none" w:sz="0" w:space="0" w:color="auto"/>
              </w:divBdr>
              <w:divsChild>
                <w:div w:id="372462622">
                  <w:marLeft w:val="0"/>
                  <w:marRight w:val="0"/>
                  <w:marTop w:val="0"/>
                  <w:marBottom w:val="0"/>
                  <w:divBdr>
                    <w:top w:val="none" w:sz="0" w:space="0" w:color="auto"/>
                    <w:left w:val="none" w:sz="0" w:space="0" w:color="auto"/>
                    <w:bottom w:val="none" w:sz="0" w:space="0" w:color="auto"/>
                    <w:right w:val="none" w:sz="0" w:space="0" w:color="auto"/>
                  </w:divBdr>
                </w:div>
                <w:div w:id="675881754">
                  <w:marLeft w:val="0"/>
                  <w:marRight w:val="0"/>
                  <w:marTop w:val="0"/>
                  <w:marBottom w:val="0"/>
                  <w:divBdr>
                    <w:top w:val="none" w:sz="0" w:space="0" w:color="auto"/>
                    <w:left w:val="none" w:sz="0" w:space="0" w:color="auto"/>
                    <w:bottom w:val="none" w:sz="0" w:space="0" w:color="auto"/>
                    <w:right w:val="none" w:sz="0" w:space="0" w:color="auto"/>
                  </w:divBdr>
                </w:div>
                <w:div w:id="805925715">
                  <w:marLeft w:val="0"/>
                  <w:marRight w:val="0"/>
                  <w:marTop w:val="0"/>
                  <w:marBottom w:val="0"/>
                  <w:divBdr>
                    <w:top w:val="none" w:sz="0" w:space="0" w:color="auto"/>
                    <w:left w:val="none" w:sz="0" w:space="0" w:color="auto"/>
                    <w:bottom w:val="none" w:sz="0" w:space="0" w:color="auto"/>
                    <w:right w:val="none" w:sz="0" w:space="0" w:color="auto"/>
                  </w:divBdr>
                </w:div>
                <w:div w:id="1516729326">
                  <w:marLeft w:val="0"/>
                  <w:marRight w:val="0"/>
                  <w:marTop w:val="0"/>
                  <w:marBottom w:val="0"/>
                  <w:divBdr>
                    <w:top w:val="none" w:sz="0" w:space="0" w:color="auto"/>
                    <w:left w:val="none" w:sz="0" w:space="0" w:color="auto"/>
                    <w:bottom w:val="none" w:sz="0" w:space="0" w:color="auto"/>
                    <w:right w:val="none" w:sz="0" w:space="0" w:color="auto"/>
                  </w:divBdr>
                </w:div>
                <w:div w:id="614361537">
                  <w:marLeft w:val="0"/>
                  <w:marRight w:val="0"/>
                  <w:marTop w:val="0"/>
                  <w:marBottom w:val="0"/>
                  <w:divBdr>
                    <w:top w:val="none" w:sz="0" w:space="0" w:color="auto"/>
                    <w:left w:val="none" w:sz="0" w:space="0" w:color="auto"/>
                    <w:bottom w:val="none" w:sz="0" w:space="0" w:color="auto"/>
                    <w:right w:val="none" w:sz="0" w:space="0" w:color="auto"/>
                  </w:divBdr>
                </w:div>
              </w:divsChild>
            </w:div>
            <w:div w:id="1287740226">
              <w:marLeft w:val="0"/>
              <w:marRight w:val="0"/>
              <w:marTop w:val="0"/>
              <w:marBottom w:val="0"/>
              <w:divBdr>
                <w:top w:val="none" w:sz="0" w:space="0" w:color="auto"/>
                <w:left w:val="none" w:sz="0" w:space="0" w:color="auto"/>
                <w:bottom w:val="none" w:sz="0" w:space="0" w:color="auto"/>
                <w:right w:val="none" w:sz="0" w:space="0" w:color="auto"/>
              </w:divBdr>
              <w:divsChild>
                <w:div w:id="334037294">
                  <w:marLeft w:val="0"/>
                  <w:marRight w:val="0"/>
                  <w:marTop w:val="0"/>
                  <w:marBottom w:val="0"/>
                  <w:divBdr>
                    <w:top w:val="none" w:sz="0" w:space="0" w:color="auto"/>
                    <w:left w:val="none" w:sz="0" w:space="0" w:color="auto"/>
                    <w:bottom w:val="none" w:sz="0" w:space="0" w:color="auto"/>
                    <w:right w:val="none" w:sz="0" w:space="0" w:color="auto"/>
                  </w:divBdr>
                </w:div>
                <w:div w:id="926766171">
                  <w:marLeft w:val="0"/>
                  <w:marRight w:val="0"/>
                  <w:marTop w:val="0"/>
                  <w:marBottom w:val="0"/>
                  <w:divBdr>
                    <w:top w:val="none" w:sz="0" w:space="0" w:color="auto"/>
                    <w:left w:val="none" w:sz="0" w:space="0" w:color="auto"/>
                    <w:bottom w:val="none" w:sz="0" w:space="0" w:color="auto"/>
                    <w:right w:val="none" w:sz="0" w:space="0" w:color="auto"/>
                  </w:divBdr>
                </w:div>
                <w:div w:id="1413235563">
                  <w:marLeft w:val="0"/>
                  <w:marRight w:val="0"/>
                  <w:marTop w:val="0"/>
                  <w:marBottom w:val="0"/>
                  <w:divBdr>
                    <w:top w:val="none" w:sz="0" w:space="0" w:color="auto"/>
                    <w:left w:val="none" w:sz="0" w:space="0" w:color="auto"/>
                    <w:bottom w:val="none" w:sz="0" w:space="0" w:color="auto"/>
                    <w:right w:val="none" w:sz="0" w:space="0" w:color="auto"/>
                  </w:divBdr>
                </w:div>
                <w:div w:id="2068185293">
                  <w:marLeft w:val="0"/>
                  <w:marRight w:val="0"/>
                  <w:marTop w:val="0"/>
                  <w:marBottom w:val="0"/>
                  <w:divBdr>
                    <w:top w:val="none" w:sz="0" w:space="0" w:color="auto"/>
                    <w:left w:val="none" w:sz="0" w:space="0" w:color="auto"/>
                    <w:bottom w:val="none" w:sz="0" w:space="0" w:color="auto"/>
                    <w:right w:val="none" w:sz="0" w:space="0" w:color="auto"/>
                  </w:divBdr>
                </w:div>
                <w:div w:id="882865233">
                  <w:marLeft w:val="0"/>
                  <w:marRight w:val="0"/>
                  <w:marTop w:val="0"/>
                  <w:marBottom w:val="0"/>
                  <w:divBdr>
                    <w:top w:val="none" w:sz="0" w:space="0" w:color="auto"/>
                    <w:left w:val="none" w:sz="0" w:space="0" w:color="auto"/>
                    <w:bottom w:val="none" w:sz="0" w:space="0" w:color="auto"/>
                    <w:right w:val="none" w:sz="0" w:space="0" w:color="auto"/>
                  </w:divBdr>
                </w:div>
                <w:div w:id="1944534722">
                  <w:marLeft w:val="0"/>
                  <w:marRight w:val="0"/>
                  <w:marTop w:val="0"/>
                  <w:marBottom w:val="0"/>
                  <w:divBdr>
                    <w:top w:val="none" w:sz="0" w:space="0" w:color="auto"/>
                    <w:left w:val="none" w:sz="0" w:space="0" w:color="auto"/>
                    <w:bottom w:val="none" w:sz="0" w:space="0" w:color="auto"/>
                    <w:right w:val="none" w:sz="0" w:space="0" w:color="auto"/>
                  </w:divBdr>
                </w:div>
                <w:div w:id="983974612">
                  <w:marLeft w:val="0"/>
                  <w:marRight w:val="0"/>
                  <w:marTop w:val="0"/>
                  <w:marBottom w:val="0"/>
                  <w:divBdr>
                    <w:top w:val="none" w:sz="0" w:space="0" w:color="auto"/>
                    <w:left w:val="none" w:sz="0" w:space="0" w:color="auto"/>
                    <w:bottom w:val="none" w:sz="0" w:space="0" w:color="auto"/>
                    <w:right w:val="none" w:sz="0" w:space="0" w:color="auto"/>
                  </w:divBdr>
                </w:div>
                <w:div w:id="1874614243">
                  <w:marLeft w:val="0"/>
                  <w:marRight w:val="0"/>
                  <w:marTop w:val="0"/>
                  <w:marBottom w:val="0"/>
                  <w:divBdr>
                    <w:top w:val="none" w:sz="0" w:space="0" w:color="auto"/>
                    <w:left w:val="none" w:sz="0" w:space="0" w:color="auto"/>
                    <w:bottom w:val="none" w:sz="0" w:space="0" w:color="auto"/>
                    <w:right w:val="none" w:sz="0" w:space="0" w:color="auto"/>
                  </w:divBdr>
                </w:div>
              </w:divsChild>
            </w:div>
            <w:div w:id="1819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4311</Words>
  <Characters>25871</Characters>
  <Application>Microsoft Office Word</Application>
  <DocSecurity>0</DocSecurity>
  <Lines>215</Lines>
  <Paragraphs>60</Paragraphs>
  <ScaleCrop>false</ScaleCrop>
  <Company>Microsoft</Company>
  <LinksUpToDate>false</LinksUpToDate>
  <CharactersWithSpaces>30122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2</cp:revision>
  <dcterms:created xsi:type="dcterms:W3CDTF">2017-10-05T09:23:00Z</dcterms:created>
  <dcterms:modified xsi:type="dcterms:W3CDTF">2017-10-05T09:24:00Z</dcterms:modified>
</cp:coreProperties>
</file>