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C4" w:rsidRDefault="002D0DC4" w:rsidP="002D0DC4">
      <w:pPr>
        <w:autoSpaceDE w:val="0"/>
        <w:jc w:val="right"/>
        <w:rPr>
          <w:rFonts w:eastAsia="TimesNewRomanPS-BoldMT"/>
          <w:b/>
          <w:bCs/>
          <w:color w:val="000000"/>
          <w:sz w:val="22"/>
          <w:szCs w:val="22"/>
        </w:rPr>
      </w:pPr>
      <w:r>
        <w:rPr>
          <w:rFonts w:eastAsia="TimesNewRomanPS-BoldMT"/>
          <w:b/>
          <w:bCs/>
          <w:color w:val="000000"/>
          <w:sz w:val="22"/>
          <w:szCs w:val="22"/>
        </w:rPr>
        <w:t>Wzór umowy – załącznik Nr 4</w:t>
      </w:r>
      <w:r w:rsidR="007E27A3">
        <w:rPr>
          <w:rFonts w:eastAsia="TimesNewRomanPS-BoldMT"/>
          <w:b/>
          <w:bCs/>
          <w:color w:val="000000"/>
          <w:sz w:val="22"/>
          <w:szCs w:val="22"/>
        </w:rPr>
        <w:t xml:space="preserve">     </w:t>
      </w:r>
    </w:p>
    <w:p w:rsidR="00B46E76" w:rsidRPr="00935F69" w:rsidRDefault="00B46E76" w:rsidP="00B46E76">
      <w:pPr>
        <w:autoSpaceDE w:val="0"/>
        <w:jc w:val="center"/>
        <w:rPr>
          <w:rFonts w:eastAsia="TimesNewRomanPS-BoldMT"/>
          <w:b/>
          <w:bCs/>
          <w:color w:val="000000"/>
          <w:sz w:val="24"/>
          <w:szCs w:val="24"/>
        </w:rPr>
      </w:pPr>
      <w:r w:rsidRPr="00935F69">
        <w:rPr>
          <w:rFonts w:eastAsia="TimesNewRomanPS-BoldMT"/>
          <w:b/>
          <w:bCs/>
          <w:color w:val="000000"/>
          <w:sz w:val="24"/>
          <w:szCs w:val="24"/>
        </w:rPr>
        <w:t>UMOWA NR OP. 05101</w:t>
      </w:r>
      <w:r w:rsidR="00E0476D" w:rsidRPr="00935F69">
        <w:rPr>
          <w:rFonts w:eastAsia="TimesNewRomanPS-BoldMT"/>
          <w:b/>
          <w:bCs/>
          <w:color w:val="000000"/>
          <w:sz w:val="24"/>
          <w:szCs w:val="24"/>
        </w:rPr>
        <w:t>…..</w:t>
      </w:r>
      <w:r w:rsidRPr="00935F69">
        <w:rPr>
          <w:rFonts w:eastAsia="TimesNewRomanPS-BoldMT"/>
          <w:b/>
          <w:bCs/>
          <w:color w:val="000000"/>
          <w:sz w:val="24"/>
          <w:szCs w:val="24"/>
        </w:rPr>
        <w:t>.201</w:t>
      </w:r>
      <w:r w:rsidR="00E0476D" w:rsidRPr="00935F69">
        <w:rPr>
          <w:rFonts w:eastAsia="TimesNewRomanPS-BoldMT"/>
          <w:b/>
          <w:bCs/>
          <w:color w:val="000000"/>
          <w:sz w:val="24"/>
          <w:szCs w:val="24"/>
        </w:rPr>
        <w:t>7</w:t>
      </w:r>
    </w:p>
    <w:p w:rsidR="00B46E76" w:rsidRPr="00935F69" w:rsidRDefault="00B46E76" w:rsidP="00B46E76">
      <w:pPr>
        <w:autoSpaceDE w:val="0"/>
        <w:rPr>
          <w:rFonts w:eastAsia="TimesNewRomanPSMT"/>
          <w:color w:val="000000"/>
          <w:sz w:val="24"/>
          <w:szCs w:val="24"/>
        </w:rPr>
      </w:pPr>
    </w:p>
    <w:p w:rsidR="00B46E76" w:rsidRPr="00935F69" w:rsidRDefault="00B46E76" w:rsidP="00B46E76">
      <w:pPr>
        <w:rPr>
          <w:sz w:val="24"/>
          <w:szCs w:val="24"/>
        </w:rPr>
      </w:pPr>
      <w:r w:rsidRPr="00935F69">
        <w:rPr>
          <w:sz w:val="24"/>
          <w:szCs w:val="24"/>
        </w:rPr>
        <w:t xml:space="preserve">zawarta w dniu  </w:t>
      </w:r>
      <w:r w:rsidR="00E0476D" w:rsidRPr="00935F69">
        <w:rPr>
          <w:b/>
          <w:sz w:val="24"/>
          <w:szCs w:val="24"/>
        </w:rPr>
        <w:t>……………………………….</w:t>
      </w:r>
      <w:r w:rsidRPr="00935F69">
        <w:rPr>
          <w:sz w:val="24"/>
          <w:szCs w:val="24"/>
        </w:rPr>
        <w:t xml:space="preserve"> w Bielinach pomiędzy :</w:t>
      </w:r>
    </w:p>
    <w:p w:rsidR="00B46E76" w:rsidRPr="00935F69" w:rsidRDefault="00B46E76" w:rsidP="00B46E76">
      <w:pPr>
        <w:jc w:val="both"/>
        <w:rPr>
          <w:sz w:val="24"/>
          <w:szCs w:val="24"/>
        </w:rPr>
      </w:pPr>
      <w:r w:rsidRPr="00935F69">
        <w:rPr>
          <w:sz w:val="24"/>
          <w:szCs w:val="24"/>
        </w:rPr>
        <w:t>Gminą Bieliny z adresem i siedzibą ul. Partyzantów 17, 26 - 004 Bieliny</w:t>
      </w:r>
      <w:r w:rsidR="000B2BE1">
        <w:rPr>
          <w:sz w:val="24"/>
          <w:szCs w:val="24"/>
        </w:rPr>
        <w:t xml:space="preserve">, </w:t>
      </w:r>
      <w:r w:rsidRPr="00935F69">
        <w:rPr>
          <w:sz w:val="24"/>
          <w:szCs w:val="24"/>
        </w:rPr>
        <w:t xml:space="preserve"> </w:t>
      </w:r>
      <w:r w:rsidR="000B2BE1" w:rsidRPr="00935F69">
        <w:rPr>
          <w:sz w:val="24"/>
          <w:szCs w:val="24"/>
        </w:rPr>
        <w:t>NIP 657-23-98-774, REGON 291009975</w:t>
      </w:r>
      <w:r w:rsidR="000B2BE1">
        <w:rPr>
          <w:sz w:val="24"/>
          <w:szCs w:val="24"/>
        </w:rPr>
        <w:t xml:space="preserve"> </w:t>
      </w:r>
      <w:r w:rsidRPr="00935F69">
        <w:rPr>
          <w:sz w:val="24"/>
          <w:szCs w:val="24"/>
        </w:rPr>
        <w:t>reprezentowaną przez:</w:t>
      </w:r>
    </w:p>
    <w:p w:rsidR="00B46E76" w:rsidRPr="00935F69" w:rsidRDefault="00B46E76" w:rsidP="00B46E76">
      <w:pPr>
        <w:jc w:val="both"/>
        <w:rPr>
          <w:sz w:val="24"/>
          <w:szCs w:val="24"/>
        </w:rPr>
      </w:pPr>
      <w:r w:rsidRPr="00935F69">
        <w:rPr>
          <w:sz w:val="24"/>
          <w:szCs w:val="24"/>
        </w:rPr>
        <w:t>Wójta Gminy Bieliny - Sławomira Kopacza</w:t>
      </w:r>
    </w:p>
    <w:p w:rsidR="00B46E76" w:rsidRPr="00935F69" w:rsidRDefault="00B46E76" w:rsidP="00B46E76">
      <w:pPr>
        <w:jc w:val="both"/>
        <w:rPr>
          <w:sz w:val="24"/>
          <w:szCs w:val="24"/>
        </w:rPr>
      </w:pPr>
      <w:r w:rsidRPr="00935F69">
        <w:rPr>
          <w:sz w:val="24"/>
          <w:szCs w:val="24"/>
        </w:rPr>
        <w:t>przy kontrasygnacie Skarbnika Gminy - Emilii Bąk</w:t>
      </w:r>
    </w:p>
    <w:p w:rsidR="00B46E76" w:rsidRPr="00935F69" w:rsidRDefault="00B46E76" w:rsidP="00B46E76">
      <w:pPr>
        <w:jc w:val="both"/>
        <w:rPr>
          <w:sz w:val="24"/>
          <w:szCs w:val="24"/>
        </w:rPr>
      </w:pPr>
      <w:r w:rsidRPr="00935F69">
        <w:rPr>
          <w:sz w:val="24"/>
          <w:szCs w:val="24"/>
        </w:rPr>
        <w:t xml:space="preserve">zwaną dalej w tekście umowy </w:t>
      </w:r>
      <w:r w:rsidRPr="00935F69">
        <w:rPr>
          <w:b/>
          <w:bCs/>
          <w:sz w:val="24"/>
          <w:szCs w:val="24"/>
        </w:rPr>
        <w:t xml:space="preserve">Zamawiającym </w:t>
      </w:r>
    </w:p>
    <w:p w:rsidR="00B46E76" w:rsidRPr="00935F69" w:rsidRDefault="00B46E76" w:rsidP="00B46E76">
      <w:pPr>
        <w:tabs>
          <w:tab w:val="left" w:pos="1740"/>
        </w:tabs>
        <w:jc w:val="both"/>
        <w:rPr>
          <w:sz w:val="24"/>
          <w:szCs w:val="24"/>
        </w:rPr>
      </w:pPr>
      <w:r w:rsidRPr="00935F69">
        <w:rPr>
          <w:sz w:val="24"/>
          <w:szCs w:val="24"/>
        </w:rPr>
        <w:tab/>
      </w:r>
    </w:p>
    <w:p w:rsidR="00B46E76" w:rsidRPr="00935F69" w:rsidRDefault="00B46E76" w:rsidP="00B46E76">
      <w:pPr>
        <w:jc w:val="center"/>
        <w:rPr>
          <w:sz w:val="24"/>
          <w:szCs w:val="24"/>
        </w:rPr>
      </w:pPr>
      <w:r w:rsidRPr="00935F69">
        <w:rPr>
          <w:sz w:val="24"/>
          <w:szCs w:val="24"/>
        </w:rPr>
        <w:t>a</w:t>
      </w:r>
    </w:p>
    <w:p w:rsidR="00AE75BE" w:rsidRPr="00935F69" w:rsidRDefault="000B2BE1" w:rsidP="00B46E76">
      <w:pPr>
        <w:jc w:val="both"/>
        <w:rPr>
          <w:sz w:val="24"/>
          <w:szCs w:val="24"/>
        </w:rPr>
      </w:pPr>
      <w:r>
        <w:rPr>
          <w:sz w:val="24"/>
          <w:szCs w:val="24"/>
        </w:rPr>
        <w:t>…………………………………………………………………………………………………</w:t>
      </w:r>
    </w:p>
    <w:p w:rsidR="00B46E76" w:rsidRPr="00935F69" w:rsidRDefault="00B46E76" w:rsidP="00B46E76">
      <w:pPr>
        <w:jc w:val="both"/>
        <w:rPr>
          <w:sz w:val="24"/>
          <w:szCs w:val="24"/>
        </w:rPr>
      </w:pPr>
      <w:r w:rsidRPr="00935F69">
        <w:rPr>
          <w:sz w:val="24"/>
          <w:szCs w:val="24"/>
        </w:rPr>
        <w:t>reprezentowan</w:t>
      </w:r>
      <w:r w:rsidR="00AE75BE" w:rsidRPr="00935F69">
        <w:rPr>
          <w:sz w:val="24"/>
          <w:szCs w:val="24"/>
        </w:rPr>
        <w:t>e</w:t>
      </w:r>
      <w:r w:rsidRPr="00935F69">
        <w:rPr>
          <w:sz w:val="24"/>
          <w:szCs w:val="24"/>
        </w:rPr>
        <w:t xml:space="preserve">, zwanym dalej </w:t>
      </w:r>
      <w:r w:rsidRPr="00935F69">
        <w:rPr>
          <w:b/>
          <w:bCs/>
          <w:sz w:val="24"/>
          <w:szCs w:val="24"/>
        </w:rPr>
        <w:t>Wykonawcą</w:t>
      </w:r>
      <w:r w:rsidRPr="00935F69">
        <w:rPr>
          <w:sz w:val="24"/>
          <w:szCs w:val="24"/>
        </w:rPr>
        <w:t xml:space="preserve"> , została zawarta umowa o następującej treści: </w:t>
      </w:r>
    </w:p>
    <w:p w:rsidR="00B46E76" w:rsidRPr="00935F69" w:rsidRDefault="00B46E76" w:rsidP="00B46E76">
      <w:pPr>
        <w:jc w:val="both"/>
        <w:rPr>
          <w:sz w:val="24"/>
          <w:szCs w:val="24"/>
        </w:rPr>
      </w:pPr>
    </w:p>
    <w:p w:rsidR="00B46E76" w:rsidRDefault="00B46E76" w:rsidP="00B46E76">
      <w:pPr>
        <w:autoSpaceDE w:val="0"/>
        <w:jc w:val="center"/>
        <w:rPr>
          <w:rFonts w:eastAsia="TimesNewRomanPS-BoldMT"/>
          <w:b/>
          <w:bCs/>
          <w:color w:val="000000"/>
          <w:sz w:val="24"/>
          <w:szCs w:val="24"/>
        </w:rPr>
      </w:pPr>
      <w:r>
        <w:rPr>
          <w:rFonts w:eastAsia="TimesNewRomanPS-BoldMT"/>
          <w:b/>
          <w:bCs/>
          <w:color w:val="000000"/>
          <w:sz w:val="24"/>
          <w:szCs w:val="24"/>
        </w:rPr>
        <w:t>Przedmiot umowy</w:t>
      </w:r>
    </w:p>
    <w:p w:rsidR="00B46E76" w:rsidRDefault="00B46E76" w:rsidP="00B46E76">
      <w:pPr>
        <w:autoSpaceDE w:val="0"/>
        <w:jc w:val="center"/>
        <w:rPr>
          <w:rFonts w:eastAsia="TimesNewRomanPS-BoldMT"/>
          <w:b/>
          <w:bCs/>
          <w:color w:val="000000"/>
          <w:sz w:val="24"/>
          <w:szCs w:val="24"/>
        </w:rPr>
      </w:pPr>
      <w:r>
        <w:rPr>
          <w:rFonts w:eastAsia="TimesNewRomanPS-BoldMT"/>
          <w:b/>
          <w:bCs/>
          <w:color w:val="000000"/>
          <w:sz w:val="24"/>
          <w:szCs w:val="24"/>
        </w:rPr>
        <w:t>§ 1</w:t>
      </w:r>
    </w:p>
    <w:p w:rsidR="00B46E76" w:rsidRDefault="00B46E76" w:rsidP="00B46E76">
      <w:pPr>
        <w:autoSpaceDE w:val="0"/>
        <w:jc w:val="center"/>
        <w:rPr>
          <w:rFonts w:eastAsia="TimesNewRomanPS-BoldMT"/>
          <w:b/>
          <w:bCs/>
          <w:color w:val="000000"/>
          <w:sz w:val="24"/>
          <w:szCs w:val="24"/>
        </w:rPr>
      </w:pPr>
    </w:p>
    <w:p w:rsidR="00B46E76" w:rsidRDefault="00B46E76" w:rsidP="00B46E76">
      <w:pPr>
        <w:numPr>
          <w:ilvl w:val="0"/>
          <w:numId w:val="1"/>
        </w:numPr>
        <w:autoSpaceDE w:val="0"/>
        <w:jc w:val="both"/>
        <w:rPr>
          <w:rFonts w:eastAsia="TimesNewRomanPSMT"/>
          <w:color w:val="000000"/>
          <w:sz w:val="24"/>
          <w:szCs w:val="24"/>
        </w:rPr>
      </w:pPr>
      <w:r>
        <w:rPr>
          <w:rFonts w:eastAsia="TimesNewRomanPSMT"/>
          <w:color w:val="000000"/>
          <w:sz w:val="24"/>
          <w:szCs w:val="24"/>
        </w:rPr>
        <w:t xml:space="preserve">W wyniku dokonanego przez Zamawiającego wyboru oferty Wykonawcy w trakcie postępowania o zamówienie publiczne z dnia </w:t>
      </w:r>
      <w:r w:rsidR="000B2BE1">
        <w:rPr>
          <w:rFonts w:eastAsia="TimesNewRomanPSMT"/>
          <w:color w:val="000000"/>
          <w:sz w:val="24"/>
          <w:szCs w:val="24"/>
        </w:rPr>
        <w:t>…………….</w:t>
      </w:r>
      <w:r>
        <w:rPr>
          <w:rFonts w:eastAsia="TimesNewRomanPSMT"/>
          <w:color w:val="000000"/>
          <w:sz w:val="24"/>
          <w:szCs w:val="24"/>
        </w:rPr>
        <w:t xml:space="preserve"> roku prowadzonego w trybie przetargu nieograniczonego na podstawie art.10 i 39 ustawy z dnia 29 stycznia 2004 roku – Prawo zamówień publicznych (</w:t>
      </w:r>
      <w:r w:rsidR="000B2BE1">
        <w:rPr>
          <w:rFonts w:eastAsia="TimesNewRomanPSMT"/>
          <w:color w:val="000000"/>
          <w:sz w:val="24"/>
          <w:szCs w:val="24"/>
        </w:rPr>
        <w:t xml:space="preserve">tj. </w:t>
      </w:r>
      <w:r>
        <w:rPr>
          <w:rFonts w:eastAsia="TimesNewRomanPSMT"/>
          <w:color w:val="000000"/>
          <w:sz w:val="24"/>
          <w:szCs w:val="24"/>
        </w:rPr>
        <w:t>Dz. U. z 201</w:t>
      </w:r>
      <w:r w:rsidR="00E0476D">
        <w:rPr>
          <w:rFonts w:eastAsia="TimesNewRomanPSMT"/>
          <w:color w:val="000000"/>
          <w:sz w:val="24"/>
          <w:szCs w:val="24"/>
        </w:rPr>
        <w:t>7</w:t>
      </w:r>
      <w:r>
        <w:rPr>
          <w:rFonts w:eastAsia="TimesNewRomanPSMT"/>
          <w:color w:val="000000"/>
          <w:sz w:val="24"/>
          <w:szCs w:val="24"/>
        </w:rPr>
        <w:t xml:space="preserve"> r. poz. </w:t>
      </w:r>
      <w:r w:rsidR="00E0476D">
        <w:rPr>
          <w:rFonts w:eastAsia="TimesNewRomanPSMT"/>
          <w:color w:val="000000"/>
          <w:sz w:val="24"/>
          <w:szCs w:val="24"/>
        </w:rPr>
        <w:t>1579</w:t>
      </w:r>
      <w:r>
        <w:rPr>
          <w:rFonts w:eastAsia="TimesNewRomanPSMT"/>
          <w:color w:val="000000"/>
          <w:sz w:val="24"/>
          <w:szCs w:val="24"/>
        </w:rPr>
        <w:t xml:space="preserve">) Zamawiający zleca, a Wykonawca zobowiązuje się do świadczenia usług polegających na: </w:t>
      </w:r>
      <w:r>
        <w:rPr>
          <w:rFonts w:eastAsia="TimesNewRomanPS-BoldMT"/>
          <w:b/>
          <w:bCs/>
          <w:color w:val="000000"/>
          <w:sz w:val="24"/>
          <w:szCs w:val="24"/>
        </w:rPr>
        <w:t xml:space="preserve">Odbieraniu i zagospodarowaniu </w:t>
      </w:r>
      <w:r w:rsidR="00C45C74">
        <w:rPr>
          <w:rFonts w:eastAsia="TimesNewRomanPS-BoldMT"/>
          <w:b/>
          <w:bCs/>
          <w:color w:val="000000"/>
          <w:sz w:val="24"/>
          <w:szCs w:val="24"/>
        </w:rPr>
        <w:t xml:space="preserve">i transporcie </w:t>
      </w:r>
      <w:r>
        <w:rPr>
          <w:rFonts w:eastAsia="TimesNewRomanPS-BoldMT"/>
          <w:b/>
          <w:bCs/>
          <w:color w:val="000000"/>
          <w:sz w:val="24"/>
          <w:szCs w:val="24"/>
        </w:rPr>
        <w:t>odpadów komunalnych od właścicieli</w:t>
      </w:r>
      <w:r>
        <w:rPr>
          <w:rFonts w:eastAsia="TimesNewRomanPSMT"/>
          <w:color w:val="000000"/>
          <w:sz w:val="24"/>
          <w:szCs w:val="24"/>
        </w:rPr>
        <w:t xml:space="preserve"> </w:t>
      </w:r>
      <w:r>
        <w:rPr>
          <w:rFonts w:eastAsia="TimesNewRomanPS-BoldMT"/>
          <w:b/>
          <w:bCs/>
          <w:color w:val="000000"/>
          <w:sz w:val="24"/>
          <w:szCs w:val="24"/>
        </w:rPr>
        <w:t xml:space="preserve">nieruchomości zamieszkałych w Gminie Bieliny. </w:t>
      </w:r>
    </w:p>
    <w:p w:rsidR="00B46E76" w:rsidRDefault="00B46E76" w:rsidP="00B46E76">
      <w:pPr>
        <w:numPr>
          <w:ilvl w:val="0"/>
          <w:numId w:val="1"/>
        </w:numPr>
        <w:autoSpaceDE w:val="0"/>
        <w:jc w:val="both"/>
        <w:rPr>
          <w:rFonts w:eastAsia="TimesNewRomanPSMT"/>
          <w:color w:val="000000"/>
          <w:sz w:val="24"/>
          <w:szCs w:val="24"/>
        </w:rPr>
      </w:pPr>
      <w:r>
        <w:rPr>
          <w:rFonts w:eastAsia="TimesNewRomanPS-BoldMT"/>
          <w:bCs/>
          <w:color w:val="000000"/>
          <w:sz w:val="24"/>
          <w:szCs w:val="24"/>
        </w:rPr>
        <w:t xml:space="preserve">Umowa zostaje zawarta na czas określony i obowiązuje od </w:t>
      </w:r>
      <w:r w:rsidR="00E0476D">
        <w:rPr>
          <w:rFonts w:eastAsia="TimesNewRomanPS-BoldMT"/>
          <w:bCs/>
          <w:color w:val="000000"/>
          <w:sz w:val="24"/>
          <w:szCs w:val="24"/>
        </w:rPr>
        <w:t>1 stycznia 2018</w:t>
      </w:r>
      <w:r>
        <w:rPr>
          <w:rFonts w:eastAsia="TimesNewRomanPS-BoldMT"/>
          <w:bCs/>
          <w:color w:val="000000"/>
          <w:sz w:val="24"/>
          <w:szCs w:val="24"/>
        </w:rPr>
        <w:t xml:space="preserve"> r. do 31grudnia 201</w:t>
      </w:r>
      <w:r w:rsidR="00E0476D">
        <w:rPr>
          <w:rFonts w:eastAsia="TimesNewRomanPS-BoldMT"/>
          <w:bCs/>
          <w:color w:val="000000"/>
          <w:sz w:val="24"/>
          <w:szCs w:val="24"/>
        </w:rPr>
        <w:t>9</w:t>
      </w:r>
      <w:r>
        <w:rPr>
          <w:rFonts w:eastAsia="TimesNewRomanPS-BoldMT"/>
          <w:bCs/>
          <w:color w:val="000000"/>
          <w:sz w:val="24"/>
          <w:szCs w:val="24"/>
        </w:rPr>
        <w:t xml:space="preserve"> roku. </w:t>
      </w:r>
    </w:p>
    <w:p w:rsidR="00B46E76" w:rsidRDefault="00B46E76" w:rsidP="00B46E76">
      <w:pPr>
        <w:numPr>
          <w:ilvl w:val="0"/>
          <w:numId w:val="1"/>
        </w:numPr>
        <w:autoSpaceDE w:val="0"/>
        <w:jc w:val="both"/>
        <w:rPr>
          <w:rFonts w:eastAsia="TimesNewRomanPSMT"/>
          <w:color w:val="000000"/>
          <w:sz w:val="24"/>
          <w:szCs w:val="24"/>
        </w:rPr>
      </w:pPr>
      <w:r>
        <w:rPr>
          <w:rFonts w:eastAsia="TimesNewRomanPSMT"/>
          <w:color w:val="000000"/>
          <w:sz w:val="24"/>
          <w:szCs w:val="24"/>
        </w:rPr>
        <w:t>Szczegółowy zakres przedmiotu umowy określony jest: Specyfikacją Istotnych Warunków Zamówienia, ofertą złożoną przez Wykonawcę wraz z załącznikami.</w:t>
      </w:r>
    </w:p>
    <w:p w:rsidR="00B46E76" w:rsidRDefault="00B46E76" w:rsidP="00B46E76">
      <w:pPr>
        <w:numPr>
          <w:ilvl w:val="0"/>
          <w:numId w:val="1"/>
        </w:numPr>
        <w:autoSpaceDE w:val="0"/>
        <w:jc w:val="both"/>
        <w:rPr>
          <w:rFonts w:eastAsia="TimesNewRomanPSMT"/>
          <w:color w:val="000000"/>
          <w:sz w:val="24"/>
          <w:szCs w:val="24"/>
        </w:rPr>
      </w:pPr>
      <w:r>
        <w:rPr>
          <w:rFonts w:eastAsia="TimesNewRomanPSMT"/>
          <w:color w:val="000000"/>
          <w:sz w:val="24"/>
          <w:szCs w:val="24"/>
        </w:rPr>
        <w:t xml:space="preserve">Do podstawowych obowiązków Wykonawcy należy odbieranie, transport </w:t>
      </w:r>
      <w:r>
        <w:rPr>
          <w:rFonts w:eastAsia="TimesNewRomanPSMT"/>
          <w:color w:val="000000"/>
          <w:sz w:val="24"/>
          <w:szCs w:val="24"/>
        </w:rPr>
        <w:br/>
        <w:t>i zagospodarowanie odpadów komunalnych.</w:t>
      </w:r>
    </w:p>
    <w:p w:rsidR="00B46E76" w:rsidRDefault="00B46E76" w:rsidP="00B46E76">
      <w:pPr>
        <w:autoSpaceDE w:val="0"/>
        <w:jc w:val="center"/>
        <w:rPr>
          <w:rFonts w:eastAsia="TimesNewRomanPS-BoldMT"/>
          <w:b/>
          <w:bCs/>
          <w:color w:val="000000"/>
          <w:sz w:val="24"/>
          <w:szCs w:val="24"/>
        </w:rPr>
      </w:pPr>
    </w:p>
    <w:p w:rsidR="00B46E76" w:rsidRDefault="00B46E76" w:rsidP="00B46E76">
      <w:pPr>
        <w:autoSpaceDE w:val="0"/>
        <w:jc w:val="center"/>
        <w:rPr>
          <w:rFonts w:eastAsia="TimesNewRomanPS-BoldMT"/>
          <w:b/>
          <w:bCs/>
          <w:color w:val="000000"/>
          <w:sz w:val="24"/>
          <w:szCs w:val="24"/>
        </w:rPr>
      </w:pPr>
      <w:r>
        <w:rPr>
          <w:rFonts w:eastAsia="TimesNewRomanPS-BoldMT"/>
          <w:b/>
          <w:bCs/>
          <w:color w:val="000000"/>
          <w:sz w:val="24"/>
          <w:szCs w:val="24"/>
        </w:rPr>
        <w:t>Zasady realizacji umowy</w:t>
      </w:r>
    </w:p>
    <w:p w:rsidR="00B46E76" w:rsidRDefault="00B46E76" w:rsidP="00B46E76">
      <w:pPr>
        <w:autoSpaceDE w:val="0"/>
        <w:jc w:val="center"/>
        <w:rPr>
          <w:rFonts w:eastAsia="TimesNewRomanPS-BoldMT"/>
          <w:b/>
          <w:bCs/>
          <w:color w:val="000000"/>
          <w:sz w:val="24"/>
          <w:szCs w:val="24"/>
        </w:rPr>
      </w:pPr>
      <w:r>
        <w:rPr>
          <w:rFonts w:eastAsia="TimesNewRomanPS-BoldMT"/>
          <w:b/>
          <w:bCs/>
          <w:color w:val="000000"/>
          <w:sz w:val="24"/>
          <w:szCs w:val="24"/>
        </w:rPr>
        <w:t>§ 2</w:t>
      </w:r>
    </w:p>
    <w:p w:rsidR="00B46E76" w:rsidRDefault="00B46E76" w:rsidP="00B46E76">
      <w:pPr>
        <w:suppressAutoHyphens/>
        <w:autoSpaceDE w:val="0"/>
        <w:jc w:val="both"/>
        <w:rPr>
          <w:rFonts w:eastAsia="Calibri"/>
          <w:sz w:val="24"/>
          <w:szCs w:val="24"/>
          <w:lang w:eastAsia="ar-SA"/>
        </w:rPr>
      </w:pPr>
      <w:r>
        <w:rPr>
          <w:rFonts w:eastAsia="TimesNewRomanPS-BoldMT"/>
          <w:bCs/>
          <w:color w:val="000000"/>
          <w:sz w:val="24"/>
          <w:szCs w:val="24"/>
        </w:rPr>
        <w:t>1.</w:t>
      </w:r>
      <w:r>
        <w:rPr>
          <w:rFonts w:eastAsia="TimesNewRomanPS-BoldMT"/>
          <w:b/>
          <w:bCs/>
          <w:color w:val="000000"/>
          <w:sz w:val="24"/>
          <w:szCs w:val="24"/>
        </w:rPr>
        <w:t xml:space="preserve"> </w:t>
      </w:r>
      <w:r>
        <w:rPr>
          <w:rFonts w:eastAsia="Calibri"/>
          <w:sz w:val="24"/>
          <w:szCs w:val="24"/>
          <w:lang w:eastAsia="ar-SA"/>
        </w:rPr>
        <w:t>Usługa odbierania i zagospodarowania odpadów komunalnych wytworzonych i zebranych przez mieszkańców nieruchomości na terenie Gminy Bieliny obejmuje:</w:t>
      </w:r>
    </w:p>
    <w:p w:rsidR="00B46E76" w:rsidRDefault="00B46E76" w:rsidP="00B46E76">
      <w:pPr>
        <w:suppressAutoHyphens/>
        <w:autoSpaceDE w:val="0"/>
        <w:jc w:val="both"/>
        <w:rPr>
          <w:rFonts w:eastAsia="Calibri"/>
          <w:sz w:val="24"/>
          <w:szCs w:val="24"/>
          <w:lang w:eastAsia="ar-SA"/>
        </w:rPr>
      </w:pPr>
    </w:p>
    <w:p w:rsidR="00B46E76" w:rsidRDefault="00B46E76" w:rsidP="00B46E76">
      <w:pPr>
        <w:suppressAutoHyphens/>
        <w:autoSpaceDE w:val="0"/>
        <w:jc w:val="both"/>
        <w:rPr>
          <w:rFonts w:eastAsia="Calibri"/>
          <w:sz w:val="24"/>
          <w:szCs w:val="24"/>
          <w:lang w:eastAsia="ar-SA"/>
        </w:rPr>
      </w:pPr>
      <w:r>
        <w:rPr>
          <w:rFonts w:eastAsia="Calibri"/>
          <w:sz w:val="24"/>
          <w:szCs w:val="24"/>
          <w:lang w:eastAsia="ar-SA"/>
        </w:rPr>
        <w:t>1) odbieranie odpadów komunalnych bezpośrednio z nieruchomości, na których zamieszkują mieszkańcy,</w:t>
      </w:r>
      <w:r>
        <w:rPr>
          <w:rFonts w:eastAsia="Calibri"/>
          <w:color w:val="000000"/>
          <w:sz w:val="24"/>
          <w:szCs w:val="24"/>
          <w:lang w:eastAsia="ar-SA"/>
        </w:rPr>
        <w:t xml:space="preserve"> </w:t>
      </w:r>
    </w:p>
    <w:p w:rsidR="00B46E76" w:rsidRDefault="00B46E76" w:rsidP="00B46E76">
      <w:pPr>
        <w:suppressAutoHyphens/>
        <w:autoSpaceDE w:val="0"/>
        <w:jc w:val="both"/>
        <w:rPr>
          <w:rFonts w:eastAsia="Calibri"/>
          <w:sz w:val="24"/>
          <w:szCs w:val="24"/>
          <w:lang w:eastAsia="ar-SA"/>
        </w:rPr>
      </w:pPr>
    </w:p>
    <w:p w:rsidR="00B46E76" w:rsidRDefault="00B46E76" w:rsidP="00B46E76">
      <w:pPr>
        <w:suppressAutoHyphens/>
        <w:autoSpaceDE w:val="0"/>
        <w:jc w:val="both"/>
        <w:rPr>
          <w:rFonts w:eastAsia="Calibri"/>
          <w:color w:val="000000"/>
          <w:sz w:val="24"/>
          <w:szCs w:val="24"/>
          <w:lang w:eastAsia="ar-SA"/>
        </w:rPr>
      </w:pPr>
      <w:r>
        <w:rPr>
          <w:rFonts w:eastAsia="Calibri"/>
          <w:sz w:val="24"/>
          <w:szCs w:val="24"/>
          <w:lang w:eastAsia="ar-SA"/>
        </w:rPr>
        <w:t>2) od</w:t>
      </w:r>
      <w:r>
        <w:rPr>
          <w:rFonts w:eastAsia="Calibri"/>
          <w:color w:val="000000"/>
          <w:sz w:val="24"/>
          <w:szCs w:val="24"/>
          <w:lang w:eastAsia="ar-SA"/>
        </w:rPr>
        <w:t>bieranie mebli i innych odpadów wielkogabarytowych bezpośrednio z terenu nieruchomości (wystawki), na których zamieszkują mieszkańcy.</w:t>
      </w:r>
    </w:p>
    <w:p w:rsidR="00214071" w:rsidRDefault="00214071" w:rsidP="00B46E76">
      <w:pPr>
        <w:suppressAutoHyphens/>
        <w:autoSpaceDE w:val="0"/>
        <w:jc w:val="both"/>
        <w:rPr>
          <w:rFonts w:eastAsia="Calibri"/>
          <w:color w:val="000000"/>
          <w:sz w:val="24"/>
          <w:szCs w:val="24"/>
          <w:lang w:eastAsia="ar-SA"/>
        </w:rPr>
      </w:pPr>
    </w:p>
    <w:p w:rsidR="00214071" w:rsidRDefault="00214071" w:rsidP="00B46E76">
      <w:pPr>
        <w:suppressAutoHyphens/>
        <w:autoSpaceDE w:val="0"/>
        <w:jc w:val="both"/>
        <w:rPr>
          <w:rFonts w:eastAsia="Calibri"/>
          <w:color w:val="000000"/>
          <w:sz w:val="24"/>
          <w:szCs w:val="24"/>
          <w:lang w:eastAsia="ar-SA"/>
        </w:rPr>
      </w:pPr>
      <w:r>
        <w:rPr>
          <w:rFonts w:eastAsia="Calibri"/>
          <w:color w:val="000000"/>
          <w:sz w:val="24"/>
          <w:szCs w:val="24"/>
          <w:lang w:eastAsia="ar-SA"/>
        </w:rPr>
        <w:t xml:space="preserve">3) </w:t>
      </w:r>
      <w:r w:rsidRPr="002819BD">
        <w:rPr>
          <w:rFonts w:eastAsia="Calibri"/>
          <w:color w:val="000000"/>
          <w:sz w:val="24"/>
          <w:szCs w:val="24"/>
          <w:lang w:eastAsia="ar-SA"/>
        </w:rPr>
        <w:t>odbiór zużytych urządzeń elektrycznych i elektronicznych  bezpośrednio z terenu nieruchomości (wystawki), na których zamieszkują mieszkańcy</w:t>
      </w:r>
    </w:p>
    <w:p w:rsidR="00B46E76" w:rsidRDefault="00214071" w:rsidP="00B46E76">
      <w:pPr>
        <w:suppressAutoHyphens/>
        <w:spacing w:before="280" w:after="280"/>
        <w:jc w:val="both"/>
        <w:rPr>
          <w:sz w:val="24"/>
          <w:szCs w:val="24"/>
          <w:lang w:eastAsia="ar-SA"/>
        </w:rPr>
      </w:pPr>
      <w:r>
        <w:rPr>
          <w:color w:val="000000"/>
          <w:sz w:val="24"/>
          <w:szCs w:val="24"/>
          <w:lang w:eastAsia="ar-SA"/>
        </w:rPr>
        <w:t>4</w:t>
      </w:r>
      <w:r w:rsidR="00B46E76">
        <w:rPr>
          <w:color w:val="000000"/>
          <w:sz w:val="24"/>
          <w:szCs w:val="24"/>
          <w:lang w:eastAsia="ar-SA"/>
        </w:rPr>
        <w:t>)</w:t>
      </w:r>
      <w:r w:rsidR="00B46E76">
        <w:rPr>
          <w:sz w:val="24"/>
          <w:szCs w:val="24"/>
          <w:lang w:eastAsia="ar-SA"/>
        </w:rPr>
        <w:t xml:space="preserve"> wyposażenie nieruchomości w worki do gromadzenia odpadów zmieszanych i segregowanych;</w:t>
      </w:r>
    </w:p>
    <w:p w:rsidR="00B46E76" w:rsidRDefault="00214071" w:rsidP="00B46E76">
      <w:pPr>
        <w:autoSpaceDE w:val="0"/>
        <w:jc w:val="both"/>
        <w:rPr>
          <w:rFonts w:eastAsia="TimesNewRomanPS-BoldMT"/>
          <w:b/>
          <w:bCs/>
          <w:color w:val="000000"/>
          <w:sz w:val="24"/>
          <w:szCs w:val="24"/>
        </w:rPr>
      </w:pPr>
      <w:r>
        <w:rPr>
          <w:rFonts w:eastAsia="Calibri"/>
          <w:sz w:val="24"/>
          <w:szCs w:val="24"/>
          <w:lang w:eastAsia="ar-SA"/>
        </w:rPr>
        <w:t>5</w:t>
      </w:r>
      <w:r w:rsidR="00B46E76">
        <w:rPr>
          <w:rFonts w:eastAsia="Calibri"/>
          <w:sz w:val="24"/>
          <w:szCs w:val="24"/>
          <w:lang w:eastAsia="ar-SA"/>
        </w:rPr>
        <w:t xml:space="preserve">)  odbiór i zagospodarowanie odpadów komunalnych zebranych selektywnie i gromadzonych w Punkcie Selektywnego Zbierania Odpadów Komunalnych zlokalizowanym </w:t>
      </w:r>
      <w:r w:rsidR="00B46E76">
        <w:rPr>
          <w:rFonts w:eastAsia="Calibri"/>
          <w:sz w:val="24"/>
          <w:szCs w:val="24"/>
          <w:lang w:eastAsia="ar-SA"/>
        </w:rPr>
        <w:lastRenderedPageBreak/>
        <w:t>na terenie Gminy Bieliny wraz z wyposażeniem tego punktu w odpowiednie pojemniki i kontenery do gromadzenia odpadów.</w:t>
      </w:r>
    </w:p>
    <w:p w:rsidR="00B46E76" w:rsidRDefault="00B46E76" w:rsidP="00B46E76">
      <w:pPr>
        <w:autoSpaceDE w:val="0"/>
        <w:jc w:val="both"/>
        <w:rPr>
          <w:rFonts w:eastAsia="TimesNewRomanPSMT"/>
          <w:color w:val="000000"/>
          <w:sz w:val="24"/>
          <w:szCs w:val="24"/>
        </w:rPr>
      </w:pPr>
    </w:p>
    <w:p w:rsidR="00B46E76" w:rsidRDefault="00B46E76" w:rsidP="00B46E76">
      <w:pPr>
        <w:suppressAutoHyphens/>
        <w:autoSpaceDE w:val="0"/>
        <w:ind w:left="-120"/>
        <w:jc w:val="both"/>
        <w:rPr>
          <w:rFonts w:eastAsia="TimesNewRomanPSMT"/>
          <w:sz w:val="24"/>
          <w:szCs w:val="24"/>
          <w:shd w:val="clear" w:color="auto" w:fill="FFFFFF"/>
          <w:lang w:eastAsia="ar-SA"/>
        </w:rPr>
      </w:pPr>
      <w:r>
        <w:rPr>
          <w:rFonts w:eastAsia="TimesNewRomanPSMT"/>
          <w:color w:val="000000"/>
          <w:sz w:val="24"/>
          <w:szCs w:val="24"/>
        </w:rPr>
        <w:t>2.</w:t>
      </w:r>
      <w:r>
        <w:rPr>
          <w:rFonts w:eastAsia="TimesNewRomanPSMT"/>
          <w:color w:val="000000"/>
          <w:sz w:val="24"/>
          <w:szCs w:val="24"/>
          <w:shd w:val="clear" w:color="auto" w:fill="FFFFFF"/>
          <w:lang w:eastAsia="ar-SA"/>
        </w:rPr>
        <w:t xml:space="preserve"> Wykonawca jest zobowiązany do wyposażenia każdej zamieszkałej przez mieszkańców                          nieruchomości w worki do gromadzenia odpadów. </w:t>
      </w:r>
      <w:r>
        <w:rPr>
          <w:rFonts w:eastAsia="TimesNewRomanPSMT"/>
          <w:sz w:val="24"/>
          <w:szCs w:val="24"/>
          <w:shd w:val="clear" w:color="auto" w:fill="FFFFFF"/>
          <w:lang w:eastAsia="ar-SA"/>
        </w:rPr>
        <w:t>Do zbierania odpadów należy dostarczyć worki o minimalnej pojemności 120 l w następującej kolorystyce:</w:t>
      </w:r>
    </w:p>
    <w:p w:rsidR="006014E1" w:rsidRPr="006014E1" w:rsidRDefault="006014E1" w:rsidP="006014E1">
      <w:pPr>
        <w:numPr>
          <w:ilvl w:val="0"/>
          <w:numId w:val="19"/>
        </w:numPr>
        <w:tabs>
          <w:tab w:val="num" w:pos="644"/>
        </w:tabs>
        <w:suppressAutoHyphens/>
        <w:autoSpaceDE w:val="0"/>
        <w:spacing w:after="200"/>
        <w:jc w:val="both"/>
        <w:rPr>
          <w:rFonts w:eastAsia="TimesNewRomanPSMT"/>
          <w:color w:val="000000"/>
          <w:sz w:val="24"/>
          <w:szCs w:val="24"/>
          <w:shd w:val="clear" w:color="auto" w:fill="FFFFFF"/>
          <w:lang w:eastAsia="ar-SA"/>
        </w:rPr>
      </w:pPr>
      <w:r w:rsidRPr="006014E1">
        <w:rPr>
          <w:rFonts w:eastAsia="TimesNewRomanPSMT"/>
          <w:color w:val="000000"/>
          <w:sz w:val="24"/>
          <w:szCs w:val="24"/>
          <w:shd w:val="clear" w:color="auto" w:fill="FFFFFF"/>
          <w:lang w:eastAsia="ar-SA"/>
        </w:rPr>
        <w:t>czarne na zmieszane odpady komunalne z napisem ,, Zmieszane”,</w:t>
      </w:r>
    </w:p>
    <w:p w:rsidR="006014E1" w:rsidRPr="006014E1" w:rsidRDefault="006014E1" w:rsidP="006014E1">
      <w:pPr>
        <w:numPr>
          <w:ilvl w:val="0"/>
          <w:numId w:val="19"/>
        </w:numPr>
        <w:tabs>
          <w:tab w:val="num" w:pos="644"/>
        </w:tabs>
        <w:suppressAutoHyphens/>
        <w:autoSpaceDE w:val="0"/>
        <w:spacing w:after="200"/>
        <w:jc w:val="both"/>
        <w:rPr>
          <w:rFonts w:eastAsia="TimesNewRomanPSMT"/>
          <w:color w:val="000000"/>
          <w:sz w:val="24"/>
          <w:szCs w:val="24"/>
          <w:shd w:val="clear" w:color="auto" w:fill="FFFFFF"/>
          <w:lang w:eastAsia="ar-SA"/>
        </w:rPr>
      </w:pPr>
      <w:r w:rsidRPr="006014E1">
        <w:rPr>
          <w:rFonts w:eastAsia="TimesNewRomanPSMT"/>
          <w:color w:val="000000"/>
          <w:sz w:val="24"/>
          <w:szCs w:val="24"/>
          <w:shd w:val="clear" w:color="auto" w:fill="FFFFFF"/>
          <w:lang w:eastAsia="ar-SA"/>
        </w:rPr>
        <w:t>niebieskie na papier i tekturę z napisem ,, Papier”,</w:t>
      </w:r>
    </w:p>
    <w:p w:rsidR="006014E1" w:rsidRPr="006014E1" w:rsidRDefault="006014E1" w:rsidP="006014E1">
      <w:pPr>
        <w:numPr>
          <w:ilvl w:val="0"/>
          <w:numId w:val="19"/>
        </w:numPr>
        <w:tabs>
          <w:tab w:val="num" w:pos="644"/>
        </w:tabs>
        <w:suppressAutoHyphens/>
        <w:autoSpaceDE w:val="0"/>
        <w:spacing w:after="200"/>
        <w:jc w:val="both"/>
        <w:rPr>
          <w:rFonts w:eastAsia="TimesNewRomanPSMT"/>
          <w:color w:val="000000"/>
          <w:sz w:val="24"/>
          <w:szCs w:val="24"/>
          <w:shd w:val="clear" w:color="auto" w:fill="FFFFFF"/>
          <w:lang w:eastAsia="ar-SA"/>
        </w:rPr>
      </w:pPr>
      <w:r w:rsidRPr="006014E1">
        <w:rPr>
          <w:rFonts w:eastAsia="TimesNewRomanPSMT"/>
          <w:color w:val="000000"/>
          <w:sz w:val="24"/>
          <w:szCs w:val="24"/>
          <w:shd w:val="clear" w:color="auto" w:fill="FFFFFF"/>
          <w:lang w:eastAsia="ar-SA"/>
        </w:rPr>
        <w:t>żółte na tworzywa sztuczne i odpady wielomateriałowe z napisem ,, Matale i tworzywa sztuczne”,</w:t>
      </w:r>
    </w:p>
    <w:p w:rsidR="006014E1" w:rsidRDefault="006014E1" w:rsidP="006014E1">
      <w:pPr>
        <w:numPr>
          <w:ilvl w:val="0"/>
          <w:numId w:val="19"/>
        </w:numPr>
        <w:tabs>
          <w:tab w:val="num" w:pos="644"/>
        </w:tabs>
        <w:suppressAutoHyphens/>
        <w:autoSpaceDE w:val="0"/>
        <w:spacing w:after="200"/>
        <w:jc w:val="both"/>
        <w:rPr>
          <w:rFonts w:eastAsia="TimesNewRomanPSMT"/>
          <w:color w:val="000000"/>
          <w:sz w:val="24"/>
          <w:szCs w:val="24"/>
          <w:shd w:val="clear" w:color="auto" w:fill="FFFFFF"/>
          <w:lang w:eastAsia="ar-SA"/>
        </w:rPr>
      </w:pPr>
      <w:r w:rsidRPr="006014E1">
        <w:rPr>
          <w:rFonts w:eastAsia="TimesNewRomanPSMT"/>
          <w:color w:val="000000"/>
          <w:sz w:val="24"/>
          <w:szCs w:val="24"/>
          <w:shd w:val="clear" w:color="auto" w:fill="FFFFFF"/>
          <w:lang w:eastAsia="ar-SA"/>
        </w:rPr>
        <w:t>zielone na szkło z napisem ,, Szkło”,</w:t>
      </w:r>
    </w:p>
    <w:p w:rsidR="006014E1" w:rsidRPr="006014E1" w:rsidRDefault="006014E1" w:rsidP="006014E1">
      <w:pPr>
        <w:numPr>
          <w:ilvl w:val="0"/>
          <w:numId w:val="19"/>
        </w:numPr>
        <w:tabs>
          <w:tab w:val="num" w:pos="644"/>
        </w:tabs>
        <w:suppressAutoHyphens/>
        <w:autoSpaceDE w:val="0"/>
        <w:spacing w:after="200"/>
        <w:jc w:val="both"/>
        <w:rPr>
          <w:rFonts w:eastAsia="TimesNewRomanPSMT"/>
          <w:color w:val="000000"/>
          <w:sz w:val="24"/>
          <w:szCs w:val="24"/>
          <w:shd w:val="clear" w:color="auto" w:fill="FFFFFF"/>
          <w:lang w:eastAsia="ar-SA"/>
        </w:rPr>
      </w:pPr>
      <w:r w:rsidRPr="006014E1">
        <w:rPr>
          <w:rFonts w:eastAsia="TimesNewRomanPSMT"/>
          <w:color w:val="000000"/>
          <w:sz w:val="24"/>
          <w:szCs w:val="24"/>
          <w:shd w:val="clear" w:color="auto" w:fill="FFFFFF"/>
          <w:lang w:eastAsia="ar-SA"/>
        </w:rPr>
        <w:t xml:space="preserve">brązowe na odpady ulegające biodegradacji z napisem ,, </w:t>
      </w:r>
      <w:proofErr w:type="spellStart"/>
      <w:r w:rsidRPr="006014E1">
        <w:rPr>
          <w:rFonts w:eastAsia="TimesNewRomanPSMT"/>
          <w:color w:val="000000"/>
          <w:sz w:val="24"/>
          <w:szCs w:val="24"/>
          <w:shd w:val="clear" w:color="auto" w:fill="FFFFFF"/>
          <w:lang w:eastAsia="ar-SA"/>
        </w:rPr>
        <w:t>Bio</w:t>
      </w:r>
      <w:proofErr w:type="spellEnd"/>
      <w:r w:rsidRPr="006014E1">
        <w:rPr>
          <w:rFonts w:eastAsia="TimesNewRomanPSMT"/>
          <w:color w:val="000000"/>
          <w:sz w:val="24"/>
          <w:szCs w:val="24"/>
          <w:shd w:val="clear" w:color="auto" w:fill="FFFFFF"/>
          <w:lang w:eastAsia="ar-SA"/>
        </w:rPr>
        <w:t>”</w:t>
      </w:r>
    </w:p>
    <w:p w:rsidR="00B46E76" w:rsidRDefault="00B46E76" w:rsidP="00B46E76">
      <w:pPr>
        <w:numPr>
          <w:ilvl w:val="0"/>
          <w:numId w:val="2"/>
        </w:numPr>
        <w:suppressAutoHyphens/>
        <w:autoSpaceDE w:val="0"/>
        <w:jc w:val="both"/>
        <w:rPr>
          <w:rFonts w:eastAsia="TimesNewRomanPSMT"/>
          <w:color w:val="000000"/>
          <w:sz w:val="24"/>
          <w:szCs w:val="24"/>
          <w:shd w:val="clear" w:color="auto" w:fill="FFFFFF"/>
          <w:lang w:eastAsia="ar-SA"/>
        </w:rPr>
      </w:pPr>
      <w:r>
        <w:rPr>
          <w:rFonts w:eastAsia="TimesNewRomanPSMT"/>
          <w:color w:val="000000"/>
          <w:sz w:val="24"/>
          <w:szCs w:val="24"/>
          <w:shd w:val="clear" w:color="auto" w:fill="FFFFFF"/>
          <w:lang w:eastAsia="ar-SA"/>
        </w:rPr>
        <w:t>worki muszą być transparentne, wykonane z foli o minimalnej grubości 30 mikronów, wysokiej jakości spełniające określone standardy,</w:t>
      </w:r>
    </w:p>
    <w:p w:rsidR="006014E1" w:rsidRDefault="006014E1" w:rsidP="00B46E76">
      <w:pPr>
        <w:numPr>
          <w:ilvl w:val="0"/>
          <w:numId w:val="2"/>
        </w:numPr>
        <w:suppressAutoHyphens/>
        <w:autoSpaceDE w:val="0"/>
        <w:jc w:val="both"/>
        <w:rPr>
          <w:rFonts w:eastAsia="TimesNewRomanPSMT"/>
          <w:color w:val="000000"/>
          <w:sz w:val="24"/>
          <w:szCs w:val="24"/>
          <w:shd w:val="clear" w:color="auto" w:fill="FFFFFF"/>
          <w:lang w:eastAsia="ar-SA"/>
        </w:rPr>
      </w:pPr>
      <w:r w:rsidRPr="002819BD">
        <w:rPr>
          <w:rFonts w:eastAsia="TimesNewRomanPSMT"/>
          <w:color w:val="000000"/>
          <w:sz w:val="24"/>
          <w:szCs w:val="24"/>
          <w:shd w:val="clear" w:color="auto" w:fill="FFFFFF"/>
          <w:lang w:eastAsia="ar-SA"/>
        </w:rPr>
        <w:t>worki muszą zostać dostarczone w nieprzekraczalnym terminie do 15 stycznia 2018 r., w łącznej ilości 9 szt. na każdą zamieszkałą nieruchomość (tj.  po 1 worku na bioodpady i po 2 worki na pozostałe rodzaje odpadów)</w:t>
      </w:r>
    </w:p>
    <w:p w:rsidR="00F64486" w:rsidRDefault="00F64486" w:rsidP="00B46E76">
      <w:pPr>
        <w:numPr>
          <w:ilvl w:val="0"/>
          <w:numId w:val="2"/>
        </w:numPr>
        <w:suppressAutoHyphens/>
        <w:autoSpaceDE w:val="0"/>
        <w:jc w:val="both"/>
        <w:rPr>
          <w:rFonts w:eastAsia="TimesNewRomanPSMT"/>
          <w:color w:val="000000"/>
          <w:sz w:val="24"/>
          <w:szCs w:val="24"/>
          <w:shd w:val="clear" w:color="auto" w:fill="FFFFFF"/>
          <w:lang w:eastAsia="ar-SA"/>
        </w:rPr>
      </w:pPr>
      <w:r w:rsidRPr="002819BD">
        <w:rPr>
          <w:rFonts w:eastAsia="TimesNewRomanPSMT"/>
          <w:color w:val="000000"/>
          <w:sz w:val="24"/>
          <w:szCs w:val="24"/>
          <w:shd w:val="clear" w:color="auto" w:fill="FFFFFF"/>
          <w:lang w:eastAsia="ar-SA"/>
        </w:rPr>
        <w:t>przy każdym odbiorze odpadów, Wykonawca dostarcza worki w ilości nie mniejszej niż ilość worków wystawiona przez właściciela nieruchomości w miejsce umożliwiające dogodny odbiór worków przez właściciela nieruchomości (tj. za ogrodzeniem, bramą, itp.)</w:t>
      </w:r>
    </w:p>
    <w:p w:rsidR="00B46E76" w:rsidRDefault="00B46E76" w:rsidP="00B46E76">
      <w:pPr>
        <w:numPr>
          <w:ilvl w:val="0"/>
          <w:numId w:val="2"/>
        </w:numPr>
        <w:suppressAutoHyphens/>
        <w:autoSpaceDE w:val="0"/>
        <w:jc w:val="both"/>
        <w:rPr>
          <w:rFonts w:eastAsia="TimesNewRomanPSMT"/>
          <w:color w:val="000000"/>
          <w:sz w:val="24"/>
          <w:szCs w:val="24"/>
          <w:shd w:val="clear" w:color="auto" w:fill="FFFFFF"/>
          <w:lang w:eastAsia="ar-SA"/>
        </w:rPr>
      </w:pPr>
      <w:r>
        <w:rPr>
          <w:rFonts w:eastAsia="TimesNewRomanPSMT"/>
          <w:color w:val="000000"/>
          <w:sz w:val="24"/>
          <w:szCs w:val="24"/>
          <w:shd w:val="clear" w:color="auto" w:fill="FFFFFF"/>
          <w:lang w:eastAsia="ar-SA"/>
        </w:rPr>
        <w:t>Wykonawca ma obowiązek odbierania odpadów gromadzonych w pojemnikach będących własnością właścicieli nieruchomości, jeżeli spełnią one wymagania określone w Regulaminie utrzymania czystości i porządku na terenie Gminy Bieliny, oraz znajdują się one w odpowiednim stanie technicznym i sanitarnym,</w:t>
      </w:r>
    </w:p>
    <w:p w:rsidR="00B46E76" w:rsidRDefault="00B46E76" w:rsidP="00B46E76">
      <w:pPr>
        <w:numPr>
          <w:ilvl w:val="0"/>
          <w:numId w:val="2"/>
        </w:numPr>
        <w:suppressAutoHyphens/>
        <w:autoSpaceDE w:val="0"/>
        <w:jc w:val="both"/>
        <w:rPr>
          <w:rFonts w:eastAsia="TimesNewRomanPSMT"/>
          <w:color w:val="000000"/>
          <w:sz w:val="24"/>
          <w:szCs w:val="24"/>
          <w:shd w:val="clear" w:color="auto" w:fill="FFFFFF"/>
          <w:lang w:eastAsia="ar-SA"/>
        </w:rPr>
      </w:pPr>
      <w:r>
        <w:rPr>
          <w:rFonts w:eastAsia="TimesNewRomanPSMT"/>
          <w:color w:val="000000"/>
          <w:sz w:val="24"/>
          <w:szCs w:val="24"/>
          <w:shd w:val="clear" w:color="auto" w:fill="FFFFFF"/>
          <w:lang w:eastAsia="ar-SA"/>
        </w:rPr>
        <w:t>zmiany ilości worków  dostarczanych w czasie realizacji umowy nie mogą mieć wpływu na wynagrodzenie,</w:t>
      </w:r>
    </w:p>
    <w:p w:rsidR="00B46E76" w:rsidRDefault="00B46E76" w:rsidP="00B46E76">
      <w:pPr>
        <w:numPr>
          <w:ilvl w:val="0"/>
          <w:numId w:val="2"/>
        </w:numPr>
        <w:suppressAutoHyphens/>
        <w:autoSpaceDE w:val="0"/>
        <w:jc w:val="both"/>
        <w:rPr>
          <w:rFonts w:eastAsia="TimesNewRomanPSMT"/>
          <w:color w:val="000000"/>
          <w:sz w:val="24"/>
          <w:szCs w:val="24"/>
          <w:shd w:val="clear" w:color="auto" w:fill="FFFFFF"/>
          <w:lang w:eastAsia="ar-SA"/>
        </w:rPr>
      </w:pPr>
      <w:r>
        <w:rPr>
          <w:rFonts w:eastAsia="TimesNewRomanPSMT"/>
          <w:color w:val="000000"/>
          <w:sz w:val="24"/>
          <w:szCs w:val="24"/>
          <w:shd w:val="clear" w:color="auto" w:fill="FFFFFF"/>
          <w:lang w:eastAsia="ar-SA"/>
        </w:rPr>
        <w:t>w przypadku nowego zgłoszenia odbioru odpadów z nieruchomości, Wykonawca dostarczy worki w ciągu 7 dni od otrzymania informacji od Zamawiającego,</w:t>
      </w:r>
    </w:p>
    <w:p w:rsidR="00F64486" w:rsidRPr="00F64486" w:rsidRDefault="00B46E76" w:rsidP="00B46E76">
      <w:pPr>
        <w:numPr>
          <w:ilvl w:val="0"/>
          <w:numId w:val="2"/>
        </w:numPr>
        <w:tabs>
          <w:tab w:val="left" w:pos="360"/>
        </w:tabs>
        <w:suppressAutoHyphens/>
        <w:autoSpaceDE w:val="0"/>
        <w:jc w:val="both"/>
        <w:rPr>
          <w:rFonts w:eastAsia="TimesNewRomanPSMT"/>
          <w:color w:val="000000"/>
          <w:sz w:val="24"/>
          <w:szCs w:val="24"/>
        </w:rPr>
      </w:pPr>
      <w:r w:rsidRPr="00F64486">
        <w:rPr>
          <w:rFonts w:eastAsia="TimesNewRomanPSMT"/>
          <w:color w:val="000000"/>
          <w:sz w:val="24"/>
          <w:szCs w:val="24"/>
          <w:shd w:val="clear" w:color="auto" w:fill="FFFFFF"/>
          <w:lang w:eastAsia="ar-SA"/>
        </w:rPr>
        <w:t xml:space="preserve">Wykonawca umożliwi mieszkańcom nieruchomości przekazywanie odpadów zmieszanych w dotychczas stosowanych pojemnikach, a także umożliwi wynajem, dzierżawę lub inną formę dysponowania pojemnikami, jeżeli mieszkańcy zgłoszą taką potrzebę (bez ponoszenia dodatkowych kosztów przez Zamawiającego), </w:t>
      </w:r>
    </w:p>
    <w:p w:rsidR="00F64486" w:rsidRPr="00F64486" w:rsidRDefault="00F64486" w:rsidP="00F64486">
      <w:pPr>
        <w:numPr>
          <w:ilvl w:val="0"/>
          <w:numId w:val="2"/>
        </w:numPr>
        <w:tabs>
          <w:tab w:val="left" w:pos="360"/>
        </w:tabs>
        <w:suppressAutoHyphens/>
        <w:autoSpaceDE w:val="0"/>
        <w:jc w:val="both"/>
        <w:rPr>
          <w:rFonts w:eastAsia="TimesNewRomanPSMT"/>
          <w:color w:val="000000"/>
          <w:sz w:val="24"/>
          <w:szCs w:val="24"/>
        </w:rPr>
      </w:pPr>
      <w:r w:rsidRPr="00F64486">
        <w:rPr>
          <w:rFonts w:eastAsia="TimesNewRomanPSMT"/>
          <w:color w:val="000000"/>
          <w:sz w:val="24"/>
          <w:szCs w:val="24"/>
        </w:rPr>
        <w:t>na terenie zabudowy wielorodzinnej (trzy budynki wielomieszkaniowe</w:t>
      </w:r>
      <w:r w:rsidR="000B2BE1">
        <w:rPr>
          <w:rFonts w:eastAsia="TimesNewRomanPSMT"/>
          <w:color w:val="000000"/>
          <w:sz w:val="24"/>
          <w:szCs w:val="24"/>
        </w:rPr>
        <w:t>/ wielolokalowe</w:t>
      </w:r>
      <w:r w:rsidRPr="00F64486">
        <w:rPr>
          <w:rFonts w:eastAsia="TimesNewRomanPSMT"/>
          <w:color w:val="000000"/>
          <w:sz w:val="24"/>
          <w:szCs w:val="24"/>
        </w:rPr>
        <w:t>) Wykonawca dostarczy pojemniki od 0,7 m³ do 1,1 m³  do zbierania zmieszanych odpadów komunalnych i do zbierania selektywnego na: papier i tekturę, szkło,</w:t>
      </w:r>
      <w:r w:rsidR="000B2BE1">
        <w:rPr>
          <w:rFonts w:eastAsia="TimesNewRomanPSMT"/>
          <w:color w:val="000000"/>
          <w:sz w:val="24"/>
          <w:szCs w:val="24"/>
        </w:rPr>
        <w:t xml:space="preserve"> metale i tworzywa sztuczne, </w:t>
      </w:r>
      <w:r w:rsidRPr="00F64486">
        <w:rPr>
          <w:rFonts w:eastAsia="TimesNewRomanPSMT"/>
          <w:color w:val="000000"/>
          <w:sz w:val="24"/>
          <w:szCs w:val="24"/>
        </w:rPr>
        <w:t xml:space="preserve">odpady </w:t>
      </w:r>
      <w:r w:rsidR="000B2BE1">
        <w:rPr>
          <w:rFonts w:eastAsia="TimesNewRomanPSMT"/>
          <w:color w:val="000000"/>
          <w:sz w:val="24"/>
          <w:szCs w:val="24"/>
        </w:rPr>
        <w:t>ulegające biodegradacji</w:t>
      </w:r>
      <w:r w:rsidRPr="00F64486">
        <w:rPr>
          <w:rFonts w:eastAsia="TimesNewRomanPSMT"/>
          <w:color w:val="000000"/>
          <w:sz w:val="24"/>
          <w:szCs w:val="24"/>
        </w:rPr>
        <w:t>.</w:t>
      </w:r>
    </w:p>
    <w:p w:rsidR="00B46E76" w:rsidRPr="00F64486" w:rsidRDefault="00B46E76" w:rsidP="00F64486">
      <w:pPr>
        <w:tabs>
          <w:tab w:val="left" w:pos="360"/>
        </w:tabs>
        <w:suppressAutoHyphens/>
        <w:autoSpaceDE w:val="0"/>
        <w:jc w:val="both"/>
        <w:rPr>
          <w:rFonts w:eastAsia="TimesNewRomanPSMT"/>
          <w:color w:val="000000"/>
          <w:sz w:val="24"/>
          <w:szCs w:val="24"/>
        </w:rPr>
      </w:pPr>
      <w:r w:rsidRPr="00F64486">
        <w:rPr>
          <w:rFonts w:eastAsia="TimesNewRomanPSMT"/>
          <w:color w:val="000000"/>
          <w:sz w:val="24"/>
          <w:szCs w:val="24"/>
        </w:rPr>
        <w:t xml:space="preserve">3. Odbiór odpadów komunalnych z nieruchomości odbywać się będzie w sposób </w:t>
      </w:r>
      <w:r w:rsidRPr="00F64486">
        <w:rPr>
          <w:rFonts w:eastAsia="TimesNewRomanPSMT"/>
          <w:color w:val="000000"/>
          <w:sz w:val="24"/>
          <w:szCs w:val="24"/>
        </w:rPr>
        <w:br/>
        <w:t>i z częstotliwością podaną poniżej.</w:t>
      </w:r>
    </w:p>
    <w:p w:rsidR="00B46E76" w:rsidRDefault="00B46E76" w:rsidP="00B46E76">
      <w:pPr>
        <w:autoSpaceDE w:val="0"/>
        <w:jc w:val="both"/>
        <w:rPr>
          <w:rFonts w:eastAsia="TimesNewRomanPS-BoldMT"/>
          <w:b/>
          <w:bCs/>
          <w:color w:val="000000"/>
          <w:sz w:val="24"/>
          <w:szCs w:val="24"/>
        </w:rPr>
      </w:pPr>
      <w:r>
        <w:rPr>
          <w:rFonts w:eastAsia="TimesNewRomanPS-BoldMT"/>
          <w:b/>
          <w:bCs/>
          <w:color w:val="000000"/>
          <w:sz w:val="24"/>
          <w:szCs w:val="24"/>
        </w:rPr>
        <w:t>- zabudowa jednorodzinna</w:t>
      </w:r>
    </w:p>
    <w:p w:rsidR="00B46E76" w:rsidRDefault="00B46E76" w:rsidP="00B46E76">
      <w:pPr>
        <w:autoSpaceDE w:val="0"/>
        <w:jc w:val="both"/>
        <w:rPr>
          <w:rFonts w:eastAsia="TimesNewRomanPSMT"/>
          <w:color w:val="000000"/>
          <w:sz w:val="24"/>
          <w:szCs w:val="24"/>
        </w:rPr>
      </w:pPr>
      <w:r>
        <w:rPr>
          <w:rFonts w:eastAsia="TimesNewRomanPSMT"/>
          <w:color w:val="000000"/>
          <w:sz w:val="24"/>
          <w:szCs w:val="24"/>
        </w:rPr>
        <w:t>Na terenie zabudowy jednorodzinnej obowiązuje gromadzenie odpadów w systemie pojemnikowo – workowym:</w:t>
      </w:r>
    </w:p>
    <w:p w:rsidR="00B46E76" w:rsidRDefault="00B46E76" w:rsidP="00B46E76">
      <w:pPr>
        <w:widowControl w:val="0"/>
        <w:numPr>
          <w:ilvl w:val="0"/>
          <w:numId w:val="3"/>
        </w:numPr>
        <w:tabs>
          <w:tab w:val="left" w:pos="360"/>
        </w:tabs>
        <w:suppressAutoHyphens/>
        <w:autoSpaceDE w:val="0"/>
        <w:jc w:val="both"/>
        <w:rPr>
          <w:rFonts w:eastAsia="TimesNewRomanPSMT"/>
          <w:color w:val="000000"/>
          <w:sz w:val="24"/>
          <w:szCs w:val="24"/>
        </w:rPr>
      </w:pPr>
      <w:r>
        <w:rPr>
          <w:rFonts w:eastAsia="TimesNewRomanPSMT"/>
          <w:color w:val="000000"/>
          <w:sz w:val="24"/>
          <w:szCs w:val="24"/>
        </w:rPr>
        <w:t xml:space="preserve">niesegregowane (zmieszane) odpady komunalne gromadzone będą w pojemnikach </w:t>
      </w:r>
      <w:r>
        <w:rPr>
          <w:rFonts w:eastAsia="TimesNewRomanPSMT"/>
          <w:color w:val="000000"/>
          <w:sz w:val="24"/>
          <w:szCs w:val="24"/>
        </w:rPr>
        <w:br/>
        <w:t>i workach o pojemności min. 120 l.</w:t>
      </w:r>
    </w:p>
    <w:p w:rsidR="00B46E76" w:rsidRDefault="00B46E76" w:rsidP="00B46E76">
      <w:pPr>
        <w:autoSpaceDE w:val="0"/>
        <w:jc w:val="both"/>
        <w:rPr>
          <w:rFonts w:eastAsia="TimesNewRomanPSMT"/>
          <w:color w:val="000000"/>
          <w:sz w:val="24"/>
          <w:szCs w:val="24"/>
        </w:rPr>
      </w:pPr>
      <w:r>
        <w:rPr>
          <w:rFonts w:eastAsia="TimesNewRomanPSMT"/>
          <w:color w:val="000000"/>
          <w:sz w:val="24"/>
          <w:szCs w:val="24"/>
        </w:rPr>
        <w:t>Częstotliwość odbioru z nieruchomości – raz na miesiąc;</w:t>
      </w:r>
    </w:p>
    <w:p w:rsidR="00B46E76" w:rsidRDefault="00B46E76" w:rsidP="00B46E76">
      <w:pPr>
        <w:widowControl w:val="0"/>
        <w:numPr>
          <w:ilvl w:val="0"/>
          <w:numId w:val="4"/>
        </w:numPr>
        <w:tabs>
          <w:tab w:val="left" w:pos="360"/>
        </w:tabs>
        <w:suppressAutoHyphens/>
        <w:autoSpaceDE w:val="0"/>
        <w:jc w:val="both"/>
        <w:rPr>
          <w:rFonts w:eastAsia="TimesNewRomanPSMT"/>
          <w:color w:val="000000"/>
          <w:sz w:val="24"/>
          <w:szCs w:val="24"/>
        </w:rPr>
      </w:pPr>
      <w:r>
        <w:rPr>
          <w:rFonts w:eastAsia="TimesNewRomanPSMT"/>
          <w:color w:val="000000"/>
          <w:sz w:val="24"/>
          <w:szCs w:val="24"/>
        </w:rPr>
        <w:t xml:space="preserve">segregowane – papier, tektura, szkło, metal, tworzywa sztuczne gromadzone będą </w:t>
      </w:r>
      <w:r>
        <w:rPr>
          <w:rFonts w:eastAsia="TimesNewRomanPSMT"/>
          <w:color w:val="000000"/>
          <w:sz w:val="24"/>
          <w:szCs w:val="24"/>
        </w:rPr>
        <w:br/>
        <w:t>w workach lub pojemnikach o pojemności min. 120 l.</w:t>
      </w:r>
    </w:p>
    <w:p w:rsidR="00B46E76" w:rsidRDefault="00B46E76" w:rsidP="00B46E76">
      <w:pPr>
        <w:autoSpaceDE w:val="0"/>
        <w:jc w:val="both"/>
        <w:rPr>
          <w:rFonts w:eastAsia="TimesNewRomanPSMT"/>
          <w:color w:val="000000"/>
          <w:sz w:val="24"/>
          <w:szCs w:val="24"/>
        </w:rPr>
      </w:pPr>
      <w:r>
        <w:rPr>
          <w:rFonts w:eastAsia="TimesNewRomanPSMT"/>
          <w:color w:val="000000"/>
          <w:sz w:val="24"/>
          <w:szCs w:val="24"/>
        </w:rPr>
        <w:t>Częstotliwość odbioru z nieruchomości – raz na miesiąc;</w:t>
      </w:r>
    </w:p>
    <w:p w:rsidR="00B46E76" w:rsidRDefault="00B46E76" w:rsidP="00B46E76">
      <w:pPr>
        <w:autoSpaceDE w:val="0"/>
        <w:jc w:val="both"/>
        <w:rPr>
          <w:rFonts w:eastAsia="TimesNewRomanPS-BoldMT"/>
          <w:b/>
          <w:bCs/>
          <w:color w:val="000000"/>
          <w:sz w:val="24"/>
          <w:szCs w:val="24"/>
        </w:rPr>
      </w:pPr>
      <w:r>
        <w:rPr>
          <w:rFonts w:eastAsia="TimesNewRomanPS-BoldMT"/>
          <w:b/>
          <w:bCs/>
          <w:color w:val="000000"/>
          <w:sz w:val="24"/>
          <w:szCs w:val="24"/>
        </w:rPr>
        <w:lastRenderedPageBreak/>
        <w:t>- zabudowa wielorodzinna</w:t>
      </w:r>
    </w:p>
    <w:p w:rsidR="00B46E76" w:rsidRDefault="00B46E76" w:rsidP="00B46E76">
      <w:pPr>
        <w:autoSpaceDE w:val="0"/>
        <w:jc w:val="both"/>
        <w:rPr>
          <w:rFonts w:eastAsia="TimesNewRomanPSMT"/>
          <w:color w:val="000000"/>
          <w:sz w:val="24"/>
          <w:szCs w:val="24"/>
        </w:rPr>
      </w:pPr>
      <w:r>
        <w:rPr>
          <w:rFonts w:eastAsia="TimesNewRomanPSMT"/>
          <w:color w:val="000000"/>
          <w:sz w:val="24"/>
          <w:szCs w:val="24"/>
        </w:rPr>
        <w:t>Na terenie zabudowy wielorodzinnej obowiązuje gromadzenie odpadów w systemie pojemnikowo – kontenerowym:</w:t>
      </w:r>
    </w:p>
    <w:p w:rsidR="00B46E76" w:rsidRDefault="00B46E76" w:rsidP="00B46E76">
      <w:pPr>
        <w:autoSpaceDE w:val="0"/>
        <w:jc w:val="both"/>
        <w:rPr>
          <w:rFonts w:eastAsia="Calibri"/>
          <w:sz w:val="24"/>
          <w:szCs w:val="24"/>
        </w:rPr>
      </w:pPr>
      <w:r>
        <w:rPr>
          <w:rFonts w:eastAsia="TimesNewRomanPSMT"/>
          <w:color w:val="000000"/>
          <w:sz w:val="24"/>
          <w:szCs w:val="24"/>
        </w:rPr>
        <w:t xml:space="preserve">Częstotliwość odbioru z nieruchomości – </w:t>
      </w:r>
      <w:r>
        <w:rPr>
          <w:rFonts w:eastAsia="Calibri"/>
          <w:sz w:val="24"/>
          <w:szCs w:val="24"/>
        </w:rPr>
        <w:t xml:space="preserve">2 razy w miesiącu. </w:t>
      </w:r>
    </w:p>
    <w:p w:rsidR="00B46E76" w:rsidRDefault="00B46E76" w:rsidP="00B46E76">
      <w:pPr>
        <w:autoSpaceDE w:val="0"/>
        <w:jc w:val="both"/>
        <w:rPr>
          <w:rFonts w:eastAsia="TimesNewRomanPS-BoldMT"/>
          <w:b/>
          <w:bCs/>
          <w:color w:val="000000"/>
          <w:sz w:val="24"/>
          <w:szCs w:val="24"/>
        </w:rPr>
      </w:pPr>
      <w:r>
        <w:rPr>
          <w:rFonts w:eastAsia="TimesNewRomanPS-BoldMT"/>
          <w:b/>
          <w:bCs/>
          <w:color w:val="000000"/>
          <w:sz w:val="24"/>
          <w:szCs w:val="24"/>
        </w:rPr>
        <w:t>- meble i inne odpady wielkogabarytowe</w:t>
      </w:r>
    </w:p>
    <w:p w:rsidR="00B46E76" w:rsidRDefault="00B46E76" w:rsidP="00B46E76">
      <w:pPr>
        <w:autoSpaceDE w:val="0"/>
        <w:jc w:val="both"/>
        <w:rPr>
          <w:rFonts w:eastAsia="Calibri"/>
          <w:sz w:val="24"/>
          <w:szCs w:val="24"/>
        </w:rPr>
      </w:pPr>
      <w:r>
        <w:rPr>
          <w:rFonts w:eastAsia="Calibri"/>
          <w:sz w:val="24"/>
          <w:szCs w:val="24"/>
        </w:rPr>
        <w:t>Wykonawca jest zobowiązany odebrać wszystkie meble i inne odpady wielkogabarytowe, które zostaną wystawione przez mieszkańców przed posesję lub przy altanach śmietnikowych.</w:t>
      </w:r>
    </w:p>
    <w:p w:rsidR="00B46E76" w:rsidRDefault="00B46E76" w:rsidP="00B46E76">
      <w:pPr>
        <w:autoSpaceDE w:val="0"/>
        <w:jc w:val="both"/>
        <w:rPr>
          <w:rFonts w:eastAsia="TimesNewRomanPSMT"/>
          <w:color w:val="000000"/>
          <w:sz w:val="24"/>
          <w:szCs w:val="24"/>
        </w:rPr>
      </w:pPr>
      <w:r>
        <w:rPr>
          <w:rFonts w:eastAsia="TimesNewRomanPSMT"/>
          <w:color w:val="000000"/>
          <w:sz w:val="24"/>
          <w:szCs w:val="24"/>
        </w:rPr>
        <w:t>Częstotliwość odbioru z nieruchomości –</w:t>
      </w:r>
      <w:r w:rsidR="00B1179D">
        <w:rPr>
          <w:rFonts w:eastAsia="TimesNewRomanPSMT"/>
          <w:color w:val="000000"/>
          <w:sz w:val="24"/>
          <w:szCs w:val="24"/>
        </w:rPr>
        <w:t xml:space="preserve"> raz na rok</w:t>
      </w:r>
      <w:r>
        <w:rPr>
          <w:rFonts w:eastAsia="TimesNewRomanPSMT"/>
          <w:color w:val="000000"/>
          <w:sz w:val="24"/>
          <w:szCs w:val="24"/>
        </w:rPr>
        <w:t>.</w:t>
      </w:r>
    </w:p>
    <w:p w:rsidR="00B1179D" w:rsidRPr="00B1179D" w:rsidRDefault="00B1179D" w:rsidP="00B46E76">
      <w:pPr>
        <w:autoSpaceDE w:val="0"/>
        <w:jc w:val="both"/>
        <w:rPr>
          <w:rFonts w:eastAsia="TimesNewRomanPSMT"/>
          <w:b/>
          <w:i/>
          <w:color w:val="000000"/>
          <w:sz w:val="24"/>
          <w:szCs w:val="24"/>
        </w:rPr>
      </w:pPr>
      <w:r w:rsidRPr="00B1179D">
        <w:rPr>
          <w:rFonts w:eastAsia="TimesNewRomanPSMT"/>
          <w:b/>
          <w:i/>
          <w:color w:val="000000"/>
          <w:sz w:val="24"/>
          <w:szCs w:val="24"/>
        </w:rPr>
        <w:t>Ponadto Wykonawca zobowiązuje się do dodatkowego odbioru</w:t>
      </w:r>
      <w:r w:rsidRPr="00B1179D">
        <w:rPr>
          <w:rFonts w:eastAsia="Calibri"/>
          <w:sz w:val="24"/>
          <w:szCs w:val="24"/>
        </w:rPr>
        <w:t xml:space="preserve"> </w:t>
      </w:r>
      <w:r w:rsidRPr="00B1179D">
        <w:rPr>
          <w:rFonts w:eastAsia="Calibri"/>
          <w:b/>
          <w:i/>
          <w:sz w:val="24"/>
          <w:szCs w:val="24"/>
        </w:rPr>
        <w:t>wszystkich mebli i innych odpadów wielkogabarytowe</w:t>
      </w:r>
      <w:r w:rsidRPr="00B1179D">
        <w:rPr>
          <w:rFonts w:eastAsia="TimesNewRomanPSMT"/>
          <w:b/>
          <w:i/>
          <w:color w:val="000000"/>
          <w:sz w:val="24"/>
          <w:szCs w:val="24"/>
        </w:rPr>
        <w:t xml:space="preserve"> w ………. ilości , zgodnie ze złożoną ofertą.</w:t>
      </w:r>
    </w:p>
    <w:p w:rsidR="00B46E76" w:rsidRDefault="00B46E76" w:rsidP="00B46E76">
      <w:pPr>
        <w:autoSpaceDE w:val="0"/>
        <w:jc w:val="both"/>
        <w:rPr>
          <w:rFonts w:eastAsia="TimesNewRomanPSMT"/>
          <w:color w:val="000000"/>
          <w:sz w:val="24"/>
          <w:szCs w:val="24"/>
        </w:rPr>
      </w:pPr>
      <w:r>
        <w:rPr>
          <w:rFonts w:eastAsia="TimesNewRomanPSMT"/>
          <w:color w:val="000000"/>
          <w:sz w:val="24"/>
          <w:szCs w:val="24"/>
        </w:rPr>
        <w:t xml:space="preserve">Odbiór odpadów z GPSZOK w Bielinach będzie odbywał się z częstotliwością uzależnioną od stopnia zapełnienia pojemników, na zgłoszenie, z terminem odbioru </w:t>
      </w:r>
      <w:r w:rsidR="00B408EB">
        <w:rPr>
          <w:rFonts w:eastAsia="TimesNewRomanPSMT"/>
          <w:color w:val="000000"/>
          <w:sz w:val="24"/>
          <w:szCs w:val="24"/>
        </w:rPr>
        <w:t>3</w:t>
      </w:r>
      <w:r>
        <w:rPr>
          <w:rFonts w:eastAsia="TimesNewRomanPSMT"/>
          <w:color w:val="000000"/>
          <w:sz w:val="24"/>
          <w:szCs w:val="24"/>
        </w:rPr>
        <w:t xml:space="preserve"> dni kalendarzowych od dnia zgłoszenia.</w:t>
      </w:r>
    </w:p>
    <w:p w:rsidR="00B46E76" w:rsidRDefault="00B46E76" w:rsidP="00B46E76">
      <w:pPr>
        <w:autoSpaceDE w:val="0"/>
        <w:jc w:val="center"/>
        <w:rPr>
          <w:rFonts w:eastAsia="TimesNewRomanPS-BoldMT"/>
          <w:b/>
          <w:bCs/>
          <w:color w:val="000000"/>
          <w:sz w:val="24"/>
          <w:szCs w:val="24"/>
        </w:rPr>
      </w:pPr>
      <w:r>
        <w:rPr>
          <w:rFonts w:eastAsia="TimesNewRomanPS-BoldMT"/>
          <w:b/>
          <w:bCs/>
          <w:color w:val="000000"/>
          <w:sz w:val="24"/>
          <w:szCs w:val="24"/>
        </w:rPr>
        <w:t>Prawa i obowiązki Zamawiającego</w:t>
      </w:r>
    </w:p>
    <w:p w:rsidR="00B46E76" w:rsidRDefault="00B46E76" w:rsidP="00B46E76">
      <w:pPr>
        <w:autoSpaceDE w:val="0"/>
        <w:jc w:val="center"/>
        <w:rPr>
          <w:rFonts w:eastAsia="TimesNewRomanPS-BoldMT"/>
          <w:b/>
          <w:bCs/>
          <w:color w:val="000000"/>
          <w:sz w:val="24"/>
          <w:szCs w:val="24"/>
        </w:rPr>
      </w:pPr>
      <w:r>
        <w:rPr>
          <w:rFonts w:eastAsia="TimesNewRomanPS-BoldMT"/>
          <w:b/>
          <w:bCs/>
          <w:color w:val="000000"/>
          <w:sz w:val="24"/>
          <w:szCs w:val="24"/>
        </w:rPr>
        <w:t>§ 3</w:t>
      </w:r>
    </w:p>
    <w:p w:rsidR="00B46E76" w:rsidRDefault="00B46E76" w:rsidP="00B46E76">
      <w:pPr>
        <w:autoSpaceDE w:val="0"/>
        <w:jc w:val="both"/>
        <w:rPr>
          <w:rFonts w:eastAsia="TimesNewRomanPS-BoldMT"/>
          <w:b/>
          <w:bCs/>
          <w:color w:val="000000"/>
          <w:sz w:val="24"/>
          <w:szCs w:val="24"/>
        </w:rPr>
      </w:pPr>
      <w:r>
        <w:rPr>
          <w:rFonts w:eastAsia="TimesNewRomanPSMT"/>
          <w:color w:val="000000"/>
          <w:sz w:val="24"/>
          <w:szCs w:val="24"/>
        </w:rPr>
        <w:t>1. Zamawiający zobowiązuje się do:</w:t>
      </w:r>
    </w:p>
    <w:p w:rsidR="00B46E76" w:rsidRDefault="00B46E76" w:rsidP="00B46E76">
      <w:pPr>
        <w:numPr>
          <w:ilvl w:val="0"/>
          <w:numId w:val="5"/>
        </w:numPr>
        <w:autoSpaceDE w:val="0"/>
        <w:jc w:val="both"/>
        <w:rPr>
          <w:rFonts w:eastAsia="TimesNewRomanPSMT"/>
          <w:color w:val="000000"/>
          <w:sz w:val="24"/>
          <w:szCs w:val="24"/>
        </w:rPr>
      </w:pPr>
      <w:r>
        <w:rPr>
          <w:rFonts w:eastAsia="TimesNewRomanPSMT"/>
          <w:sz w:val="24"/>
          <w:szCs w:val="24"/>
        </w:rPr>
        <w:t>przekazania wykazu adresów nieruchomości objętych umową odbioru odpadów</w:t>
      </w:r>
      <w:r>
        <w:rPr>
          <w:rFonts w:eastAsia="TimesNewRomanPSMT"/>
          <w:color w:val="000000"/>
          <w:sz w:val="24"/>
          <w:szCs w:val="24"/>
        </w:rPr>
        <w:t xml:space="preserve"> </w:t>
      </w:r>
    </w:p>
    <w:p w:rsidR="00B46E76" w:rsidRDefault="00B46E76" w:rsidP="00B46E76">
      <w:pPr>
        <w:numPr>
          <w:ilvl w:val="0"/>
          <w:numId w:val="5"/>
        </w:numPr>
        <w:autoSpaceDE w:val="0"/>
        <w:jc w:val="both"/>
        <w:rPr>
          <w:rFonts w:eastAsia="TimesNewRomanPSMT"/>
          <w:color w:val="000000"/>
          <w:sz w:val="24"/>
          <w:szCs w:val="24"/>
        </w:rPr>
      </w:pPr>
      <w:r>
        <w:rPr>
          <w:rFonts w:eastAsia="TimesNewRomanPSMT"/>
          <w:color w:val="000000"/>
          <w:sz w:val="24"/>
          <w:szCs w:val="24"/>
        </w:rPr>
        <w:t>zapewnienia nadzoru jakościowego nad prawidłowością świadczonych usług przez Wykonawcę,</w:t>
      </w:r>
    </w:p>
    <w:p w:rsidR="00B46E76" w:rsidRDefault="00B46E76" w:rsidP="00B46E76">
      <w:pPr>
        <w:numPr>
          <w:ilvl w:val="0"/>
          <w:numId w:val="5"/>
        </w:numPr>
        <w:autoSpaceDE w:val="0"/>
        <w:jc w:val="both"/>
        <w:rPr>
          <w:rFonts w:eastAsia="TimesNewRomanPSMT"/>
          <w:color w:val="000000"/>
          <w:sz w:val="24"/>
          <w:szCs w:val="24"/>
        </w:rPr>
      </w:pPr>
      <w:r>
        <w:rPr>
          <w:rFonts w:eastAsia="TimesNewRomanPSMT"/>
          <w:color w:val="000000"/>
          <w:sz w:val="24"/>
          <w:szCs w:val="24"/>
        </w:rPr>
        <w:t>informowania Wykonawcy o ewentualnych zmianach mających wpływ na warunki świadczenia usługi,</w:t>
      </w:r>
    </w:p>
    <w:p w:rsidR="00B46E76" w:rsidRDefault="00B46E76" w:rsidP="00B46E76">
      <w:pPr>
        <w:numPr>
          <w:ilvl w:val="0"/>
          <w:numId w:val="5"/>
        </w:numPr>
        <w:autoSpaceDE w:val="0"/>
        <w:jc w:val="both"/>
        <w:rPr>
          <w:rFonts w:eastAsia="TimesNewRomanPSMT"/>
          <w:color w:val="000000"/>
          <w:sz w:val="24"/>
          <w:szCs w:val="24"/>
        </w:rPr>
      </w:pPr>
      <w:r>
        <w:rPr>
          <w:rFonts w:eastAsia="TimesNewRomanPSMT"/>
          <w:color w:val="000000"/>
          <w:sz w:val="24"/>
          <w:szCs w:val="24"/>
        </w:rPr>
        <w:t>potwierdzania comiesięcznego odbioru wywozu odpadów komunalnych z terenu nieruchomości zamieszkałych gminy, rozliczania tej usługi i dokonywania zapłaty za wystawione faktury przez Wykonawcę w terminie ich płatności,</w:t>
      </w:r>
    </w:p>
    <w:p w:rsidR="00B46E76" w:rsidRDefault="00B46E76" w:rsidP="00B46E76">
      <w:pPr>
        <w:autoSpaceDE w:val="0"/>
        <w:rPr>
          <w:rFonts w:eastAsia="TimesNewRomanPSMT"/>
          <w:color w:val="000000"/>
          <w:sz w:val="24"/>
          <w:szCs w:val="24"/>
        </w:rPr>
      </w:pP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Terminy wykonania przedmiotu umowy</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 4</w:t>
      </w:r>
    </w:p>
    <w:p w:rsidR="00B46E76" w:rsidRPr="00E0476D" w:rsidRDefault="00B46E76" w:rsidP="00E0476D">
      <w:pPr>
        <w:autoSpaceDE w:val="0"/>
        <w:autoSpaceDN w:val="0"/>
        <w:adjustRightInd w:val="0"/>
        <w:spacing w:after="200"/>
        <w:jc w:val="both"/>
        <w:rPr>
          <w:rFonts w:eastAsia="Calibri"/>
          <w:sz w:val="24"/>
          <w:szCs w:val="24"/>
        </w:rPr>
      </w:pPr>
      <w:r w:rsidRPr="00E0476D">
        <w:rPr>
          <w:rFonts w:eastAsia="Calibri"/>
          <w:sz w:val="24"/>
          <w:szCs w:val="24"/>
        </w:rPr>
        <w:t xml:space="preserve">Strony ustalają termin realizacji przedmiotu umowy </w:t>
      </w:r>
      <w:r w:rsidRPr="00E0476D">
        <w:rPr>
          <w:rFonts w:eastAsia="Calibri"/>
          <w:b/>
          <w:sz w:val="24"/>
          <w:szCs w:val="24"/>
        </w:rPr>
        <w:t xml:space="preserve">od dnia </w:t>
      </w:r>
      <w:r w:rsidR="00E0476D" w:rsidRPr="00E0476D">
        <w:rPr>
          <w:rFonts w:eastAsia="Calibri"/>
          <w:b/>
          <w:sz w:val="24"/>
          <w:szCs w:val="24"/>
        </w:rPr>
        <w:t>1 stycznia 2018 roku</w:t>
      </w:r>
      <w:r w:rsidRPr="00E0476D">
        <w:rPr>
          <w:rFonts w:eastAsia="Calibri"/>
          <w:b/>
          <w:bCs/>
          <w:sz w:val="24"/>
          <w:szCs w:val="24"/>
        </w:rPr>
        <w:t xml:space="preserve"> do</w:t>
      </w:r>
      <w:r w:rsidR="00E0476D" w:rsidRPr="00E0476D">
        <w:rPr>
          <w:rFonts w:eastAsia="Calibri"/>
          <w:b/>
          <w:bCs/>
          <w:sz w:val="24"/>
          <w:szCs w:val="24"/>
        </w:rPr>
        <w:t xml:space="preserve"> dnia  </w:t>
      </w:r>
      <w:r w:rsidRPr="00E0476D">
        <w:rPr>
          <w:rFonts w:eastAsia="Calibri"/>
          <w:b/>
          <w:bCs/>
          <w:sz w:val="24"/>
          <w:szCs w:val="24"/>
        </w:rPr>
        <w:t>31 grudnia 201</w:t>
      </w:r>
      <w:r w:rsidR="00E0476D" w:rsidRPr="00E0476D">
        <w:rPr>
          <w:rFonts w:eastAsia="Calibri"/>
          <w:b/>
          <w:bCs/>
          <w:sz w:val="24"/>
          <w:szCs w:val="24"/>
        </w:rPr>
        <w:t>9</w:t>
      </w:r>
      <w:r w:rsidRPr="00E0476D">
        <w:rPr>
          <w:rFonts w:eastAsia="Calibri"/>
          <w:b/>
          <w:bCs/>
          <w:sz w:val="24"/>
          <w:szCs w:val="24"/>
        </w:rPr>
        <w:t xml:space="preserve"> </w:t>
      </w:r>
      <w:r w:rsidR="00E0476D">
        <w:rPr>
          <w:rFonts w:eastAsia="Calibri"/>
          <w:b/>
          <w:bCs/>
          <w:sz w:val="24"/>
          <w:szCs w:val="24"/>
        </w:rPr>
        <w:t>roku.</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Obowiązki Wykonawcy</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 5</w:t>
      </w:r>
    </w:p>
    <w:p w:rsidR="00B46E76" w:rsidRDefault="00B46E76" w:rsidP="00B46E76">
      <w:pPr>
        <w:suppressAutoHyphens/>
        <w:autoSpaceDE w:val="0"/>
        <w:spacing w:after="200" w:line="276" w:lineRule="auto"/>
        <w:jc w:val="both"/>
        <w:rPr>
          <w:rFonts w:eastAsia="Calibri"/>
          <w:sz w:val="24"/>
          <w:szCs w:val="24"/>
          <w:lang w:eastAsia="ar-SA"/>
        </w:rPr>
      </w:pPr>
      <w:r>
        <w:rPr>
          <w:rFonts w:eastAsia="Calibri"/>
          <w:sz w:val="24"/>
          <w:szCs w:val="24"/>
          <w:lang w:eastAsia="ar-SA"/>
        </w:rPr>
        <w:t>1. Usługa odbierania odpadów komunalnych wytworzonych i zebranych przez właścicieli nieruchomości, na których zamieszkują mieszkańcy i ich zagospodarowanie obejmuje odbiór odpadów komunalnych wymienionych w poniższej tabeli (zgodnie z obowiązującym w czasie trwania umowy Regulaminem utrzymania czystości i porządku na terenie Gminy Bieliny)</w:t>
      </w:r>
    </w:p>
    <w:tbl>
      <w:tblPr>
        <w:tblW w:w="0" w:type="auto"/>
        <w:tblInd w:w="161" w:type="dxa"/>
        <w:tblLayout w:type="fixed"/>
        <w:tblLook w:val="0000" w:firstRow="0" w:lastRow="0" w:firstColumn="0" w:lastColumn="0" w:noHBand="0" w:noVBand="0"/>
      </w:tblPr>
      <w:tblGrid>
        <w:gridCol w:w="656"/>
        <w:gridCol w:w="3119"/>
        <w:gridCol w:w="5285"/>
      </w:tblGrid>
      <w:tr w:rsidR="00E0476D" w:rsidRPr="002819BD" w:rsidTr="007B74B0">
        <w:tc>
          <w:tcPr>
            <w:tcW w:w="656" w:type="dxa"/>
            <w:tcBorders>
              <w:top w:val="single" w:sz="4" w:space="0" w:color="000000"/>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
                <w:bCs/>
                <w:color w:val="000000"/>
                <w:sz w:val="24"/>
                <w:szCs w:val="24"/>
                <w:lang w:eastAsia="ar-SA"/>
              </w:rPr>
            </w:pPr>
            <w:r w:rsidRPr="002819BD">
              <w:rPr>
                <w:rFonts w:eastAsia="Calibri"/>
                <w:b/>
                <w:bCs/>
                <w:color w:val="000000"/>
                <w:sz w:val="24"/>
                <w:szCs w:val="24"/>
                <w:lang w:eastAsia="ar-SA"/>
              </w:rPr>
              <w:t>L</w:t>
            </w:r>
            <w:r>
              <w:rPr>
                <w:rFonts w:eastAsia="Calibri"/>
                <w:b/>
                <w:bCs/>
                <w:color w:val="000000"/>
                <w:sz w:val="24"/>
                <w:szCs w:val="24"/>
                <w:lang w:eastAsia="ar-SA"/>
              </w:rPr>
              <w:t>p.</w:t>
            </w:r>
          </w:p>
        </w:tc>
        <w:tc>
          <w:tcPr>
            <w:tcW w:w="3119" w:type="dxa"/>
            <w:tcBorders>
              <w:top w:val="single" w:sz="4" w:space="0" w:color="000000"/>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
                <w:bCs/>
                <w:color w:val="000000"/>
                <w:sz w:val="24"/>
                <w:szCs w:val="24"/>
                <w:lang w:eastAsia="ar-SA"/>
              </w:rPr>
            </w:pPr>
            <w:r w:rsidRPr="002819BD">
              <w:rPr>
                <w:rFonts w:eastAsia="Calibri"/>
                <w:b/>
                <w:bCs/>
                <w:color w:val="000000"/>
                <w:sz w:val="24"/>
                <w:szCs w:val="24"/>
                <w:lang w:eastAsia="ar-SA"/>
              </w:rPr>
              <w:t>Kod odpadu</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
                <w:bCs/>
                <w:color w:val="000000"/>
                <w:sz w:val="24"/>
                <w:szCs w:val="24"/>
                <w:lang w:eastAsia="ar-SA"/>
              </w:rPr>
              <w:t>Rodzaje odpadów</w:t>
            </w:r>
          </w:p>
        </w:tc>
      </w:tr>
      <w:tr w:rsidR="00E0476D" w:rsidRPr="002819BD" w:rsidTr="007B74B0">
        <w:tc>
          <w:tcPr>
            <w:tcW w:w="656" w:type="dxa"/>
            <w:tcBorders>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1</w:t>
            </w:r>
          </w:p>
        </w:tc>
        <w:tc>
          <w:tcPr>
            <w:tcW w:w="3119" w:type="dxa"/>
            <w:tcBorders>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20 03 01</w:t>
            </w:r>
          </w:p>
        </w:tc>
        <w:tc>
          <w:tcPr>
            <w:tcW w:w="5285" w:type="dxa"/>
            <w:tcBorders>
              <w:left w:val="single" w:sz="4" w:space="0" w:color="000000"/>
              <w:bottom w:val="single" w:sz="4" w:space="0" w:color="000000"/>
              <w:right w:val="single" w:sz="4" w:space="0" w:color="000000"/>
            </w:tcBorders>
            <w:shd w:val="clear" w:color="auto" w:fill="auto"/>
          </w:tcPr>
          <w:p w:rsidR="00E0476D" w:rsidRPr="002819BD" w:rsidRDefault="000B2BE1" w:rsidP="000B2BE1">
            <w:pPr>
              <w:suppressAutoHyphens/>
              <w:autoSpaceDE w:val="0"/>
              <w:snapToGrid w:val="0"/>
              <w:rPr>
                <w:rFonts w:eastAsia="Calibri"/>
                <w:bCs/>
                <w:color w:val="000000"/>
                <w:sz w:val="24"/>
                <w:szCs w:val="24"/>
                <w:lang w:eastAsia="ar-SA"/>
              </w:rPr>
            </w:pPr>
            <w:r>
              <w:rPr>
                <w:rFonts w:eastAsia="Calibri"/>
                <w:bCs/>
                <w:color w:val="000000"/>
                <w:sz w:val="24"/>
                <w:szCs w:val="24"/>
                <w:lang w:eastAsia="ar-SA"/>
              </w:rPr>
              <w:t>Niesegregowane (z</w:t>
            </w:r>
            <w:r w:rsidR="00E0476D" w:rsidRPr="002819BD">
              <w:rPr>
                <w:rFonts w:eastAsia="Calibri"/>
                <w:bCs/>
                <w:color w:val="000000"/>
                <w:sz w:val="24"/>
                <w:szCs w:val="24"/>
                <w:lang w:eastAsia="ar-SA"/>
              </w:rPr>
              <w:t>mieszane</w:t>
            </w:r>
            <w:r>
              <w:rPr>
                <w:rFonts w:eastAsia="Calibri"/>
                <w:bCs/>
                <w:color w:val="000000"/>
                <w:sz w:val="24"/>
                <w:szCs w:val="24"/>
                <w:lang w:eastAsia="ar-SA"/>
              </w:rPr>
              <w:t>)</w:t>
            </w:r>
            <w:r w:rsidR="00E0476D" w:rsidRPr="002819BD">
              <w:rPr>
                <w:rFonts w:eastAsia="Calibri"/>
                <w:bCs/>
                <w:color w:val="000000"/>
                <w:sz w:val="24"/>
                <w:szCs w:val="24"/>
                <w:lang w:eastAsia="ar-SA"/>
              </w:rPr>
              <w:t xml:space="preserve"> odpady komunalne</w:t>
            </w:r>
          </w:p>
        </w:tc>
      </w:tr>
      <w:tr w:rsidR="00E0476D" w:rsidRPr="002819BD" w:rsidTr="007B74B0">
        <w:tc>
          <w:tcPr>
            <w:tcW w:w="656" w:type="dxa"/>
            <w:tcBorders>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2</w:t>
            </w:r>
          </w:p>
        </w:tc>
        <w:tc>
          <w:tcPr>
            <w:tcW w:w="3119" w:type="dxa"/>
            <w:tcBorders>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15 01 01, 20 01 01</w:t>
            </w:r>
          </w:p>
        </w:tc>
        <w:tc>
          <w:tcPr>
            <w:tcW w:w="5285" w:type="dxa"/>
            <w:tcBorders>
              <w:left w:val="single" w:sz="4" w:space="0" w:color="000000"/>
              <w:bottom w:val="single" w:sz="4" w:space="0" w:color="000000"/>
              <w:right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Papier i tektura, opakowania z papieru i tektury</w:t>
            </w:r>
          </w:p>
        </w:tc>
      </w:tr>
      <w:tr w:rsidR="00E0476D" w:rsidRPr="002819BD" w:rsidTr="007B74B0">
        <w:tc>
          <w:tcPr>
            <w:tcW w:w="656" w:type="dxa"/>
            <w:tcBorders>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3</w:t>
            </w:r>
          </w:p>
        </w:tc>
        <w:tc>
          <w:tcPr>
            <w:tcW w:w="3119" w:type="dxa"/>
            <w:tcBorders>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15 01 02, 15 01 05, 20 01 39</w:t>
            </w:r>
          </w:p>
        </w:tc>
        <w:tc>
          <w:tcPr>
            <w:tcW w:w="5285" w:type="dxa"/>
            <w:tcBorders>
              <w:left w:val="single" w:sz="4" w:space="0" w:color="000000"/>
              <w:bottom w:val="single" w:sz="4" w:space="0" w:color="000000"/>
              <w:right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color w:val="000000"/>
                <w:sz w:val="22"/>
                <w:szCs w:val="22"/>
                <w:lang w:eastAsia="ar-SA"/>
              </w:rPr>
              <w:t>Opakowania z tworzyw sztucznych,</w:t>
            </w:r>
            <w:r w:rsidRPr="002819BD">
              <w:rPr>
                <w:rFonts w:eastAsia="Calibri"/>
                <w:bCs/>
                <w:color w:val="000000"/>
                <w:sz w:val="24"/>
                <w:szCs w:val="24"/>
                <w:lang w:eastAsia="ar-SA"/>
              </w:rPr>
              <w:t xml:space="preserve"> </w:t>
            </w:r>
            <w:r w:rsidRPr="002819BD">
              <w:rPr>
                <w:rFonts w:eastAsia="Calibri"/>
                <w:color w:val="000000"/>
                <w:sz w:val="22"/>
                <w:szCs w:val="22"/>
                <w:lang w:eastAsia="ar-SA"/>
              </w:rPr>
              <w:t>Opakowania wielomateriałowe</w:t>
            </w:r>
            <w:r w:rsidRPr="002819BD">
              <w:rPr>
                <w:rFonts w:eastAsia="Calibri"/>
                <w:bCs/>
                <w:color w:val="000000"/>
                <w:sz w:val="24"/>
                <w:szCs w:val="24"/>
                <w:lang w:eastAsia="ar-SA"/>
              </w:rPr>
              <w:t xml:space="preserve">, tworzywa sztuczne </w:t>
            </w:r>
          </w:p>
        </w:tc>
      </w:tr>
      <w:tr w:rsidR="00E0476D" w:rsidRPr="002819BD" w:rsidTr="007B74B0">
        <w:tc>
          <w:tcPr>
            <w:tcW w:w="656" w:type="dxa"/>
            <w:tcBorders>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4</w:t>
            </w:r>
          </w:p>
        </w:tc>
        <w:tc>
          <w:tcPr>
            <w:tcW w:w="3119" w:type="dxa"/>
            <w:tcBorders>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15 01 07, 20 01 02</w:t>
            </w:r>
          </w:p>
        </w:tc>
        <w:tc>
          <w:tcPr>
            <w:tcW w:w="5285" w:type="dxa"/>
            <w:tcBorders>
              <w:left w:val="single" w:sz="4" w:space="0" w:color="000000"/>
              <w:bottom w:val="single" w:sz="4" w:space="0" w:color="000000"/>
              <w:right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color w:val="000000"/>
                <w:sz w:val="22"/>
                <w:szCs w:val="22"/>
                <w:lang w:eastAsia="ar-SA"/>
              </w:rPr>
              <w:t>Opakowania ze szkła,</w:t>
            </w:r>
            <w:r w:rsidRPr="002819BD">
              <w:rPr>
                <w:rFonts w:eastAsia="Calibri"/>
                <w:bCs/>
                <w:color w:val="000000"/>
                <w:sz w:val="24"/>
                <w:szCs w:val="24"/>
                <w:lang w:eastAsia="ar-SA"/>
              </w:rPr>
              <w:t xml:space="preserve"> szkło</w:t>
            </w:r>
          </w:p>
        </w:tc>
      </w:tr>
      <w:tr w:rsidR="00E0476D" w:rsidRPr="002819BD" w:rsidTr="007B74B0">
        <w:tc>
          <w:tcPr>
            <w:tcW w:w="656" w:type="dxa"/>
            <w:tcBorders>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5</w:t>
            </w:r>
          </w:p>
        </w:tc>
        <w:tc>
          <w:tcPr>
            <w:tcW w:w="3119" w:type="dxa"/>
            <w:tcBorders>
              <w:left w:val="single" w:sz="4" w:space="0" w:color="000000"/>
              <w:bottom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20 03 07</w:t>
            </w:r>
          </w:p>
        </w:tc>
        <w:tc>
          <w:tcPr>
            <w:tcW w:w="5285" w:type="dxa"/>
            <w:tcBorders>
              <w:left w:val="single" w:sz="4" w:space="0" w:color="000000"/>
              <w:bottom w:val="single" w:sz="4" w:space="0" w:color="000000"/>
              <w:right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Meble i inne odpady wielkogabarytowe</w:t>
            </w:r>
          </w:p>
        </w:tc>
      </w:tr>
      <w:tr w:rsidR="00E0476D" w:rsidRPr="002819BD" w:rsidTr="007B74B0">
        <w:trPr>
          <w:trHeight w:val="435"/>
        </w:trPr>
        <w:tc>
          <w:tcPr>
            <w:tcW w:w="656" w:type="dxa"/>
            <w:tcBorders>
              <w:left w:val="single" w:sz="4" w:space="0" w:color="000000"/>
              <w:bottom w:val="single" w:sz="4" w:space="0" w:color="auto"/>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6</w:t>
            </w:r>
          </w:p>
        </w:tc>
        <w:tc>
          <w:tcPr>
            <w:tcW w:w="3119" w:type="dxa"/>
            <w:tcBorders>
              <w:left w:val="single" w:sz="4" w:space="0" w:color="000000"/>
              <w:bottom w:val="single" w:sz="4" w:space="0" w:color="auto"/>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15 01 06</w:t>
            </w:r>
          </w:p>
          <w:p w:rsidR="00E0476D" w:rsidRPr="002819BD" w:rsidRDefault="00E0476D" w:rsidP="007B74B0">
            <w:pPr>
              <w:suppressAutoHyphens/>
              <w:autoSpaceDE w:val="0"/>
              <w:snapToGrid w:val="0"/>
              <w:rPr>
                <w:rFonts w:eastAsia="Calibri"/>
                <w:bCs/>
                <w:color w:val="000000"/>
                <w:sz w:val="24"/>
                <w:szCs w:val="24"/>
                <w:lang w:eastAsia="ar-SA"/>
              </w:rPr>
            </w:pPr>
          </w:p>
        </w:tc>
        <w:tc>
          <w:tcPr>
            <w:tcW w:w="5285" w:type="dxa"/>
            <w:tcBorders>
              <w:left w:val="single" w:sz="4" w:space="0" w:color="000000"/>
              <w:bottom w:val="single" w:sz="4" w:space="0" w:color="auto"/>
              <w:right w:val="single" w:sz="4" w:space="0" w:color="000000"/>
            </w:tcBorders>
            <w:shd w:val="clear" w:color="auto" w:fill="auto"/>
          </w:tcPr>
          <w:p w:rsidR="00E0476D" w:rsidRPr="002819BD" w:rsidRDefault="00E0476D" w:rsidP="007B74B0">
            <w:pPr>
              <w:tabs>
                <w:tab w:val="left" w:pos="3795"/>
              </w:tabs>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 xml:space="preserve">Zmieszane odpady opakowaniowe </w:t>
            </w:r>
            <w:r w:rsidRPr="002819BD">
              <w:rPr>
                <w:rFonts w:eastAsia="Calibri"/>
                <w:bCs/>
                <w:color w:val="000000"/>
                <w:sz w:val="24"/>
                <w:szCs w:val="24"/>
                <w:lang w:eastAsia="ar-SA"/>
              </w:rPr>
              <w:tab/>
            </w:r>
          </w:p>
          <w:p w:rsidR="00E0476D" w:rsidRPr="002819BD" w:rsidRDefault="00E0476D" w:rsidP="007B74B0">
            <w:pPr>
              <w:suppressAutoHyphens/>
              <w:autoSpaceDE w:val="0"/>
              <w:snapToGrid w:val="0"/>
              <w:rPr>
                <w:rFonts w:eastAsia="Calibri"/>
                <w:bCs/>
                <w:color w:val="000000"/>
                <w:sz w:val="24"/>
                <w:szCs w:val="24"/>
                <w:lang w:eastAsia="ar-SA"/>
              </w:rPr>
            </w:pPr>
          </w:p>
        </w:tc>
      </w:tr>
      <w:tr w:rsidR="00E0476D" w:rsidRPr="002819BD" w:rsidTr="007B74B0">
        <w:trPr>
          <w:trHeight w:val="135"/>
        </w:trPr>
        <w:tc>
          <w:tcPr>
            <w:tcW w:w="656" w:type="dxa"/>
            <w:tcBorders>
              <w:top w:val="single" w:sz="4" w:space="0" w:color="auto"/>
              <w:left w:val="single" w:sz="4" w:space="0" w:color="000000"/>
              <w:bottom w:val="single" w:sz="4" w:space="0" w:color="auto"/>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7</w:t>
            </w:r>
          </w:p>
        </w:tc>
        <w:tc>
          <w:tcPr>
            <w:tcW w:w="3119" w:type="dxa"/>
            <w:tcBorders>
              <w:top w:val="single" w:sz="4" w:space="0" w:color="auto"/>
              <w:left w:val="single" w:sz="4" w:space="0" w:color="000000"/>
              <w:bottom w:val="single" w:sz="4" w:space="0" w:color="auto"/>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20 01 35, 20 01 36, 16 02 16</w:t>
            </w:r>
          </w:p>
        </w:tc>
        <w:tc>
          <w:tcPr>
            <w:tcW w:w="5285" w:type="dxa"/>
            <w:tcBorders>
              <w:top w:val="single" w:sz="4" w:space="0" w:color="auto"/>
              <w:left w:val="single" w:sz="4" w:space="0" w:color="000000"/>
              <w:bottom w:val="single" w:sz="4" w:space="0" w:color="auto"/>
              <w:right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Zużyte urządzenia elektryczne i elektroniczne</w:t>
            </w:r>
          </w:p>
        </w:tc>
      </w:tr>
      <w:tr w:rsidR="00E0476D" w:rsidRPr="002819BD" w:rsidTr="007B74B0">
        <w:trPr>
          <w:trHeight w:val="126"/>
        </w:trPr>
        <w:tc>
          <w:tcPr>
            <w:tcW w:w="656" w:type="dxa"/>
            <w:tcBorders>
              <w:top w:val="single" w:sz="4" w:space="0" w:color="auto"/>
              <w:left w:val="single" w:sz="4" w:space="0" w:color="000000"/>
              <w:bottom w:val="single" w:sz="4" w:space="0" w:color="auto"/>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8</w:t>
            </w:r>
          </w:p>
        </w:tc>
        <w:tc>
          <w:tcPr>
            <w:tcW w:w="3119" w:type="dxa"/>
            <w:tcBorders>
              <w:top w:val="single" w:sz="4" w:space="0" w:color="auto"/>
              <w:left w:val="single" w:sz="4" w:space="0" w:color="000000"/>
              <w:bottom w:val="single" w:sz="4" w:space="0" w:color="auto"/>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color w:val="000000"/>
                <w:sz w:val="22"/>
                <w:szCs w:val="22"/>
                <w:lang w:eastAsia="ar-SA"/>
              </w:rPr>
              <w:t>20 02 01</w:t>
            </w:r>
          </w:p>
        </w:tc>
        <w:tc>
          <w:tcPr>
            <w:tcW w:w="5285" w:type="dxa"/>
            <w:tcBorders>
              <w:top w:val="single" w:sz="4" w:space="0" w:color="auto"/>
              <w:left w:val="single" w:sz="4" w:space="0" w:color="000000"/>
              <w:bottom w:val="single" w:sz="4" w:space="0" w:color="auto"/>
              <w:right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Odpady ulegające biodegradacji</w:t>
            </w:r>
          </w:p>
        </w:tc>
      </w:tr>
      <w:tr w:rsidR="00E0476D" w:rsidRPr="002819BD" w:rsidTr="007B74B0">
        <w:trPr>
          <w:trHeight w:val="195"/>
        </w:trPr>
        <w:tc>
          <w:tcPr>
            <w:tcW w:w="656" w:type="dxa"/>
            <w:tcBorders>
              <w:top w:val="single" w:sz="4" w:space="0" w:color="auto"/>
              <w:left w:val="single" w:sz="4" w:space="0" w:color="000000"/>
              <w:bottom w:val="single" w:sz="4" w:space="0" w:color="auto"/>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9</w:t>
            </w:r>
          </w:p>
        </w:tc>
        <w:tc>
          <w:tcPr>
            <w:tcW w:w="3119" w:type="dxa"/>
            <w:tcBorders>
              <w:top w:val="single" w:sz="4" w:space="0" w:color="auto"/>
              <w:left w:val="single" w:sz="4" w:space="0" w:color="000000"/>
              <w:bottom w:val="single" w:sz="4" w:space="0" w:color="auto"/>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20 01 40, 15 01 04</w:t>
            </w:r>
          </w:p>
        </w:tc>
        <w:tc>
          <w:tcPr>
            <w:tcW w:w="5285" w:type="dxa"/>
            <w:tcBorders>
              <w:top w:val="single" w:sz="4" w:space="0" w:color="auto"/>
              <w:left w:val="single" w:sz="4" w:space="0" w:color="000000"/>
              <w:bottom w:val="single" w:sz="4" w:space="0" w:color="auto"/>
              <w:right w:val="single" w:sz="4" w:space="0" w:color="000000"/>
            </w:tcBorders>
            <w:shd w:val="clear" w:color="auto" w:fill="auto"/>
          </w:tcPr>
          <w:p w:rsidR="00E0476D" w:rsidRPr="002819BD" w:rsidRDefault="00E0476D" w:rsidP="007B74B0">
            <w:pPr>
              <w:suppressAutoHyphens/>
              <w:autoSpaceDE w:val="0"/>
              <w:snapToGrid w:val="0"/>
              <w:rPr>
                <w:rFonts w:eastAsia="Calibri"/>
                <w:bCs/>
                <w:color w:val="000000"/>
                <w:sz w:val="24"/>
                <w:szCs w:val="24"/>
                <w:lang w:eastAsia="ar-SA"/>
              </w:rPr>
            </w:pPr>
            <w:r w:rsidRPr="002819BD">
              <w:rPr>
                <w:rFonts w:eastAsia="Calibri"/>
                <w:bCs/>
                <w:color w:val="000000"/>
                <w:sz w:val="24"/>
                <w:szCs w:val="24"/>
                <w:lang w:eastAsia="ar-SA"/>
              </w:rPr>
              <w:t>Metale, opakowania z metali</w:t>
            </w:r>
          </w:p>
        </w:tc>
      </w:tr>
    </w:tbl>
    <w:p w:rsidR="00B46E76" w:rsidRDefault="00B46E76" w:rsidP="00B46E76">
      <w:pPr>
        <w:suppressAutoHyphens/>
        <w:autoSpaceDE w:val="0"/>
        <w:jc w:val="both"/>
        <w:rPr>
          <w:rFonts w:eastAsia="Calibri"/>
          <w:sz w:val="22"/>
          <w:szCs w:val="22"/>
          <w:lang w:eastAsia="ar-SA"/>
        </w:rPr>
      </w:pPr>
    </w:p>
    <w:p w:rsidR="00B46E76" w:rsidRDefault="00B46E76" w:rsidP="00B46E76">
      <w:pPr>
        <w:suppressAutoHyphens/>
        <w:autoSpaceDE w:val="0"/>
        <w:jc w:val="both"/>
        <w:rPr>
          <w:rFonts w:eastAsia="TimesNewRomanPSMT"/>
          <w:color w:val="000000"/>
          <w:sz w:val="24"/>
          <w:szCs w:val="24"/>
          <w:lang w:eastAsia="ar-SA"/>
        </w:rPr>
      </w:pPr>
      <w:r>
        <w:rPr>
          <w:rFonts w:eastAsia="TimesNewRomanPSMT"/>
          <w:color w:val="000000"/>
          <w:sz w:val="24"/>
          <w:szCs w:val="24"/>
          <w:lang w:eastAsia="ar-SA"/>
        </w:rPr>
        <w:lastRenderedPageBreak/>
        <w:t xml:space="preserve">a) Odbiór odpadów komunalnych wymienionych w powyższej tabeli będzie się odbywał bezpośrednio ze wszystkich nieruchomości zamieszkałych położonych na terenie Gminy Bieliny. </w:t>
      </w:r>
    </w:p>
    <w:p w:rsidR="00B46E76" w:rsidRDefault="00B46E76" w:rsidP="00B46E76">
      <w:pPr>
        <w:suppressAutoHyphens/>
        <w:autoSpaceDE w:val="0"/>
        <w:jc w:val="both"/>
        <w:rPr>
          <w:rFonts w:eastAsia="TimesNewRomanPSMT"/>
          <w:color w:val="000000"/>
          <w:sz w:val="24"/>
          <w:szCs w:val="24"/>
          <w:lang w:eastAsia="ar-SA"/>
        </w:rPr>
      </w:pPr>
    </w:p>
    <w:p w:rsidR="00E9668B" w:rsidRDefault="00B46E76" w:rsidP="00B46E76">
      <w:pPr>
        <w:suppressAutoHyphens/>
        <w:autoSpaceDE w:val="0"/>
        <w:jc w:val="both"/>
        <w:rPr>
          <w:rFonts w:eastAsia="TimesNewRomanPSMT"/>
          <w:color w:val="000000"/>
          <w:sz w:val="24"/>
          <w:szCs w:val="24"/>
          <w:lang w:eastAsia="ar-SA"/>
        </w:rPr>
      </w:pPr>
      <w:r>
        <w:rPr>
          <w:rFonts w:eastAsia="TimesNewRomanPSMT"/>
          <w:color w:val="000000"/>
          <w:sz w:val="24"/>
          <w:szCs w:val="24"/>
          <w:lang w:eastAsia="ar-SA"/>
        </w:rPr>
        <w:t xml:space="preserve">b) </w:t>
      </w:r>
      <w:r w:rsidR="00E9668B" w:rsidRPr="002819BD">
        <w:rPr>
          <w:rFonts w:eastAsia="TimesNewRomanPSMT"/>
          <w:color w:val="000000"/>
          <w:sz w:val="24"/>
          <w:szCs w:val="24"/>
          <w:lang w:eastAsia="ar-SA"/>
        </w:rPr>
        <w:t>Usługa obejmuje zapewnienie przez Wykonawcę dojazdu do nieruchomości trudno dostępnych (szczególnie zimą i w okresie wzmożonych opadów deszczu, śniegu czy roztopów) poprzez zorganizowanie wszelkich środków transportu, ewentualnie pieszo, które umożliwią odbiór odpadów z punktów adresowych o problematycznej lokalizacji – wynikających ze złych parametrów technicznych dróg.</w:t>
      </w:r>
      <w:r w:rsidR="00E9668B" w:rsidRPr="002819BD">
        <w:rPr>
          <w:rFonts w:ascii="TimesNewRomanPSMT" w:eastAsia="TimesNewRomanPSMT" w:hAnsi="TimesNewRomanPSMT" w:cs="TimesNewRomanPSMT"/>
          <w:color w:val="000000"/>
          <w:sz w:val="24"/>
          <w:szCs w:val="24"/>
          <w:lang w:eastAsia="ar-SA"/>
        </w:rPr>
        <w:t xml:space="preserve"> </w:t>
      </w:r>
      <w:r w:rsidR="00E9668B" w:rsidRPr="002819BD">
        <w:rPr>
          <w:rFonts w:eastAsia="TimesNewRomanPSMT"/>
          <w:color w:val="000000"/>
          <w:sz w:val="24"/>
          <w:szCs w:val="24"/>
          <w:lang w:eastAsia="ar-SA"/>
        </w:rPr>
        <w:t>W tych przypadkach Wykonawcy nie przysługują roszczenia z tytułu wzrostu kosztów realizacji przedmiotu umowy</w:t>
      </w:r>
      <w:r w:rsidR="00E9668B">
        <w:rPr>
          <w:rFonts w:eastAsia="TimesNewRomanPSMT"/>
          <w:color w:val="000000"/>
          <w:sz w:val="24"/>
          <w:szCs w:val="24"/>
          <w:lang w:eastAsia="ar-SA"/>
        </w:rPr>
        <w:t>.</w:t>
      </w:r>
    </w:p>
    <w:p w:rsidR="00B46E76" w:rsidRDefault="00B46E76" w:rsidP="00B46E76">
      <w:pPr>
        <w:suppressAutoHyphens/>
        <w:autoSpaceDE w:val="0"/>
        <w:ind w:left="45" w:hanging="90"/>
        <w:jc w:val="both"/>
        <w:rPr>
          <w:rFonts w:eastAsia="TimesNewRomanPSMT"/>
          <w:color w:val="000000"/>
          <w:sz w:val="24"/>
          <w:szCs w:val="24"/>
          <w:lang w:eastAsia="ar-SA"/>
        </w:rPr>
      </w:pPr>
    </w:p>
    <w:p w:rsidR="00B46E76" w:rsidRDefault="00B46E76" w:rsidP="00B46E76">
      <w:pPr>
        <w:suppressAutoHyphens/>
        <w:autoSpaceDE w:val="0"/>
        <w:ind w:left="45" w:hanging="90"/>
        <w:jc w:val="both"/>
        <w:rPr>
          <w:rFonts w:eastAsia="TimesNewRomanPSMT"/>
          <w:color w:val="000000"/>
          <w:sz w:val="24"/>
          <w:szCs w:val="24"/>
          <w:lang w:eastAsia="ar-SA"/>
        </w:rPr>
      </w:pPr>
      <w:r>
        <w:rPr>
          <w:rFonts w:eastAsia="TimesNewRomanPSMT"/>
          <w:color w:val="000000"/>
          <w:sz w:val="24"/>
          <w:szCs w:val="24"/>
          <w:lang w:eastAsia="ar-SA"/>
        </w:rPr>
        <w:t>c) Wykonawca oświadcza, że przed złożeniem oferty dokonał wizji lokalnej w celu zapoznania się z warunkami lokalnymi i specyfiką  terenu Gminy Bieliny.</w:t>
      </w:r>
    </w:p>
    <w:p w:rsidR="00B46E76" w:rsidRDefault="00B46E76" w:rsidP="00B46E76">
      <w:pPr>
        <w:suppressAutoHyphens/>
        <w:autoSpaceDE w:val="0"/>
        <w:ind w:left="-45"/>
        <w:jc w:val="both"/>
        <w:rPr>
          <w:rFonts w:eastAsia="TimesNewRomanPSMT"/>
          <w:color w:val="000000"/>
          <w:sz w:val="24"/>
          <w:szCs w:val="24"/>
          <w:lang w:eastAsia="ar-SA"/>
        </w:rPr>
      </w:pPr>
    </w:p>
    <w:p w:rsidR="00B46E76" w:rsidRDefault="00B46E76" w:rsidP="00B46E76">
      <w:pPr>
        <w:suppressAutoHyphens/>
        <w:autoSpaceDE w:val="0"/>
        <w:ind w:left="45" w:hanging="90"/>
        <w:jc w:val="both"/>
        <w:rPr>
          <w:rFonts w:eastAsia="TimesNewRomanPSMT"/>
          <w:color w:val="000000"/>
          <w:sz w:val="24"/>
          <w:szCs w:val="24"/>
          <w:lang w:eastAsia="ar-SA"/>
        </w:rPr>
      </w:pPr>
      <w:r>
        <w:rPr>
          <w:rFonts w:eastAsia="TimesNewRomanPSMT"/>
          <w:color w:val="000000"/>
          <w:sz w:val="24"/>
          <w:szCs w:val="24"/>
          <w:lang w:eastAsia="ar-SA"/>
        </w:rPr>
        <w:t>d) Odbiór powinien obejmować każdą ilość odpadów znajdującą się w pojemniku i worku, bez względu na stopień jego zapełnienia.</w:t>
      </w:r>
    </w:p>
    <w:p w:rsidR="00B46E76" w:rsidRDefault="00B46E76" w:rsidP="00B46E76">
      <w:pPr>
        <w:suppressAutoHyphens/>
        <w:autoSpaceDE w:val="0"/>
        <w:ind w:left="45" w:hanging="90"/>
        <w:jc w:val="both"/>
        <w:rPr>
          <w:rFonts w:eastAsia="TimesNewRomanPSMT"/>
          <w:color w:val="000000"/>
          <w:sz w:val="24"/>
          <w:szCs w:val="24"/>
          <w:lang w:eastAsia="ar-SA"/>
        </w:rPr>
      </w:pPr>
    </w:p>
    <w:p w:rsidR="00B46E76" w:rsidRDefault="00B46E76" w:rsidP="00B46E76">
      <w:pPr>
        <w:suppressAutoHyphens/>
        <w:autoSpaceDE w:val="0"/>
        <w:ind w:left="45" w:hanging="90"/>
        <w:jc w:val="both"/>
        <w:rPr>
          <w:rFonts w:eastAsia="TimesNewRomanPSMT"/>
          <w:color w:val="000000"/>
          <w:sz w:val="24"/>
          <w:szCs w:val="24"/>
          <w:lang w:eastAsia="ar-SA"/>
        </w:rPr>
      </w:pPr>
      <w:r>
        <w:rPr>
          <w:rFonts w:eastAsia="TimesNewRomanPSMT"/>
          <w:color w:val="000000"/>
          <w:sz w:val="24"/>
          <w:szCs w:val="24"/>
          <w:lang w:eastAsia="ar-SA"/>
        </w:rPr>
        <w:t>e) Odbiór powinien odbywać się :</w:t>
      </w:r>
    </w:p>
    <w:p w:rsidR="00B46E76" w:rsidRDefault="00B46E76" w:rsidP="00B46E76">
      <w:pPr>
        <w:suppressAutoHyphens/>
        <w:autoSpaceDE w:val="0"/>
        <w:ind w:left="15" w:firstLine="45"/>
        <w:jc w:val="both"/>
        <w:rPr>
          <w:rFonts w:eastAsia="TimesNewRomanPSMT"/>
          <w:color w:val="000000"/>
          <w:sz w:val="24"/>
          <w:szCs w:val="24"/>
          <w:lang w:eastAsia="ar-SA"/>
        </w:rPr>
      </w:pPr>
      <w:r>
        <w:rPr>
          <w:rFonts w:eastAsia="TimesNewRomanPSMT"/>
          <w:color w:val="000000"/>
          <w:sz w:val="24"/>
          <w:szCs w:val="24"/>
          <w:lang w:eastAsia="ar-SA"/>
        </w:rPr>
        <w:t xml:space="preserve">  w sposób ciągły, niezakłócający ciszy nocnej,</w:t>
      </w:r>
    </w:p>
    <w:p w:rsidR="00B46E76" w:rsidRDefault="00B46E76" w:rsidP="00B46E76">
      <w:pPr>
        <w:numPr>
          <w:ilvl w:val="0"/>
          <w:numId w:val="7"/>
        </w:numPr>
        <w:suppressAutoHyphens/>
        <w:autoSpaceDE w:val="0"/>
        <w:spacing w:after="200" w:line="276" w:lineRule="auto"/>
        <w:jc w:val="both"/>
        <w:rPr>
          <w:rFonts w:eastAsia="TimesNewRomanPSMT"/>
          <w:color w:val="000000"/>
          <w:sz w:val="24"/>
          <w:szCs w:val="24"/>
          <w:lang w:eastAsia="ar-SA"/>
        </w:rPr>
      </w:pPr>
      <w:r>
        <w:rPr>
          <w:rFonts w:eastAsia="TimesNewRomanPSMT"/>
          <w:color w:val="000000"/>
          <w:sz w:val="24"/>
          <w:szCs w:val="24"/>
          <w:lang w:eastAsia="ar-SA"/>
        </w:rPr>
        <w:t>w terminach wynikających z przyjętego harmonogramu odbioru, niezależnie od warunków atmosferycznych,</w:t>
      </w:r>
    </w:p>
    <w:p w:rsidR="00B46E76" w:rsidRDefault="00B46E76" w:rsidP="00B46E76">
      <w:pPr>
        <w:numPr>
          <w:ilvl w:val="0"/>
          <w:numId w:val="7"/>
        </w:numPr>
        <w:suppressAutoHyphens/>
        <w:autoSpaceDE w:val="0"/>
        <w:spacing w:after="200" w:line="276" w:lineRule="auto"/>
        <w:jc w:val="both"/>
        <w:rPr>
          <w:rFonts w:eastAsia="TimesNewRomanPSMT"/>
          <w:color w:val="000000"/>
          <w:sz w:val="24"/>
          <w:szCs w:val="24"/>
          <w:lang w:eastAsia="ar-SA"/>
        </w:rPr>
      </w:pPr>
      <w:r>
        <w:rPr>
          <w:rFonts w:eastAsia="TimesNewRomanPSMT"/>
          <w:color w:val="000000"/>
          <w:sz w:val="24"/>
          <w:szCs w:val="24"/>
          <w:lang w:eastAsia="ar-SA"/>
        </w:rPr>
        <w:t>pojazdami przystosowanymi do odbierania poszczególnych frakcji odpadów komunalnych, w sposób wykluczający mieszanie się odpadów,</w:t>
      </w:r>
    </w:p>
    <w:p w:rsidR="00B46E76" w:rsidRDefault="00B46E76" w:rsidP="00B46E76">
      <w:pPr>
        <w:numPr>
          <w:ilvl w:val="0"/>
          <w:numId w:val="7"/>
        </w:numPr>
        <w:suppressAutoHyphens/>
        <w:autoSpaceDE w:val="0"/>
        <w:spacing w:after="200" w:line="276" w:lineRule="auto"/>
        <w:jc w:val="both"/>
        <w:rPr>
          <w:rFonts w:eastAsia="TimesNewRomanPSMT"/>
          <w:color w:val="000000"/>
          <w:sz w:val="24"/>
          <w:szCs w:val="24"/>
          <w:lang w:eastAsia="ar-SA"/>
        </w:rPr>
      </w:pPr>
      <w:r>
        <w:rPr>
          <w:rFonts w:eastAsia="TimesNewRomanPSMT"/>
          <w:color w:val="000000"/>
          <w:sz w:val="24"/>
          <w:szCs w:val="24"/>
          <w:lang w:eastAsia="ar-SA"/>
        </w:rPr>
        <w:t>w sposób zapewniający utrzymanie odpowiedniego stanu sanitarnego otoczenia,</w:t>
      </w:r>
    </w:p>
    <w:p w:rsidR="00B46E76" w:rsidRDefault="00B46E76" w:rsidP="00B46E76">
      <w:pPr>
        <w:numPr>
          <w:ilvl w:val="0"/>
          <w:numId w:val="7"/>
        </w:numPr>
        <w:suppressAutoHyphens/>
        <w:autoSpaceDE w:val="0"/>
        <w:spacing w:after="200" w:line="276" w:lineRule="auto"/>
        <w:jc w:val="both"/>
        <w:rPr>
          <w:rFonts w:eastAsia="TimesNewRomanPSMT"/>
          <w:color w:val="000000"/>
          <w:sz w:val="24"/>
          <w:szCs w:val="24"/>
          <w:lang w:eastAsia="ar-SA"/>
        </w:rPr>
      </w:pPr>
      <w:r>
        <w:rPr>
          <w:rFonts w:eastAsia="TimesNewRomanPSMT"/>
          <w:color w:val="000000"/>
          <w:sz w:val="24"/>
          <w:szCs w:val="24"/>
          <w:lang w:eastAsia="ar-SA"/>
        </w:rPr>
        <w:t>z miejsc ich gromadzenia z zapobieganiem wysypywania się odpadów z pojemników, worków podczas dokonywania odbioru. W przypadku ich wysypania, Wykonawca zobowiązany jest do uprzątnięcia odpadów,</w:t>
      </w:r>
    </w:p>
    <w:p w:rsidR="00B46E76" w:rsidRDefault="00B46E76" w:rsidP="00B46E76">
      <w:pPr>
        <w:numPr>
          <w:ilvl w:val="0"/>
          <w:numId w:val="7"/>
        </w:numPr>
        <w:suppressAutoHyphens/>
        <w:autoSpaceDE w:val="0"/>
        <w:spacing w:after="200" w:line="276" w:lineRule="auto"/>
        <w:jc w:val="both"/>
        <w:rPr>
          <w:rFonts w:eastAsia="TimesNewRomanPSMT"/>
          <w:color w:val="000000"/>
          <w:sz w:val="24"/>
          <w:szCs w:val="24"/>
          <w:lang w:eastAsia="ar-SA"/>
        </w:rPr>
      </w:pPr>
      <w:r>
        <w:rPr>
          <w:rFonts w:eastAsia="TimesNewRomanPSMT"/>
          <w:color w:val="000000"/>
          <w:sz w:val="24"/>
          <w:szCs w:val="24"/>
          <w:lang w:eastAsia="ar-SA"/>
        </w:rPr>
        <w:t>przy odbiorze odpadów komunalnych z altan śmietnikowych przy budynkach wielorodzinnych uprzątnięcie miejsca odbioru wraz z zalegającymi odpadami poza pojemnikami na odpady.</w:t>
      </w:r>
    </w:p>
    <w:p w:rsidR="00B46E76" w:rsidRDefault="00B46E76" w:rsidP="00B46E76">
      <w:pPr>
        <w:suppressAutoHyphens/>
        <w:autoSpaceDE w:val="0"/>
        <w:jc w:val="both"/>
        <w:rPr>
          <w:rFonts w:eastAsia="TimesNewRomanPSMT"/>
          <w:color w:val="000000"/>
          <w:sz w:val="24"/>
          <w:szCs w:val="24"/>
          <w:lang w:eastAsia="ar-SA"/>
        </w:rPr>
      </w:pPr>
      <w:r>
        <w:rPr>
          <w:rFonts w:eastAsia="TimesNewRomanPSMT"/>
          <w:color w:val="000000"/>
          <w:sz w:val="24"/>
          <w:szCs w:val="24"/>
          <w:lang w:eastAsia="ar-SA"/>
        </w:rPr>
        <w:t>f)  Wykonawca jest odpowiedzialny za zabezpieczenie przewożonych odpadów przed wysypaniem w trakcie transportu, oraz monitorowanie obowiązku ciążącego na właścicielu nieruchomości w zakresie selektywnego zbierania odpadów komunalnych i niezwłoczne informowanie Zamawiającego o nieprawidłowej segregacji odpadów wraz z wykonaniem dokumentacji fotograficznej, potwierdzającej zaistnienie zdarzenia.</w:t>
      </w:r>
    </w:p>
    <w:p w:rsidR="00B46E76" w:rsidRDefault="00B46E76" w:rsidP="00B46E76">
      <w:pPr>
        <w:suppressAutoHyphens/>
        <w:autoSpaceDE w:val="0"/>
        <w:jc w:val="both"/>
        <w:rPr>
          <w:rFonts w:eastAsia="TimesNewRomanPSMT"/>
          <w:color w:val="000000"/>
          <w:sz w:val="24"/>
          <w:szCs w:val="24"/>
          <w:lang w:eastAsia="ar-SA"/>
        </w:rPr>
      </w:pPr>
    </w:p>
    <w:p w:rsidR="00B46E76" w:rsidRDefault="00B46E76" w:rsidP="00B46E76">
      <w:pPr>
        <w:suppressAutoHyphens/>
        <w:autoSpaceDE w:val="0"/>
        <w:jc w:val="both"/>
        <w:rPr>
          <w:rFonts w:eastAsia="TimesNewRomanPSMT"/>
          <w:color w:val="000000"/>
          <w:sz w:val="24"/>
          <w:szCs w:val="24"/>
          <w:lang w:eastAsia="ar-SA"/>
        </w:rPr>
      </w:pPr>
      <w:r>
        <w:rPr>
          <w:rFonts w:eastAsia="TimesNewRomanPSMT"/>
          <w:color w:val="000000"/>
          <w:sz w:val="24"/>
          <w:szCs w:val="24"/>
          <w:lang w:eastAsia="ar-SA"/>
        </w:rPr>
        <w:t>g) Wykonawcę obowiązuje bezwzględny zakaz mieszania selektywnie zebranych odpadów komunalnych ze zmieszanymi odpadami komunalnymi odbieranymi od właścicieli nieruchomości, oraz selektywnie zebranych odpadów komunalnych różnych rodzajów ze sobą.</w:t>
      </w:r>
    </w:p>
    <w:p w:rsidR="00B46E76" w:rsidRDefault="00B46E76" w:rsidP="00B46E76">
      <w:pPr>
        <w:suppressAutoHyphens/>
        <w:autoSpaceDE w:val="0"/>
        <w:jc w:val="both"/>
        <w:rPr>
          <w:rFonts w:eastAsia="TimesNewRomanPSMT"/>
          <w:color w:val="000000"/>
          <w:sz w:val="24"/>
          <w:szCs w:val="24"/>
          <w:lang w:eastAsia="ar-SA"/>
        </w:rPr>
      </w:pPr>
    </w:p>
    <w:p w:rsidR="00B46E76" w:rsidRDefault="00B46E76" w:rsidP="00B46E76">
      <w:pPr>
        <w:suppressAutoHyphens/>
        <w:autoSpaceDE w:val="0"/>
        <w:jc w:val="both"/>
        <w:rPr>
          <w:rFonts w:eastAsia="TimesNewRomanPSMT"/>
          <w:color w:val="000000"/>
          <w:sz w:val="24"/>
          <w:szCs w:val="24"/>
          <w:lang w:eastAsia="ar-SA"/>
        </w:rPr>
      </w:pPr>
      <w:r>
        <w:rPr>
          <w:rFonts w:eastAsia="TimesNewRomanPSMT"/>
          <w:color w:val="000000"/>
          <w:sz w:val="24"/>
          <w:szCs w:val="24"/>
          <w:lang w:eastAsia="ar-SA"/>
        </w:rPr>
        <w:t xml:space="preserve">2.  Wykonawca zobowiązany jest do wykonania raz w roku objazdowej zbiórki odpadów wielkogabarytowych. </w:t>
      </w:r>
    </w:p>
    <w:p w:rsidR="00581069" w:rsidRDefault="00581069" w:rsidP="00581069">
      <w:pPr>
        <w:suppressAutoHyphens/>
        <w:autoSpaceDE w:val="0"/>
        <w:jc w:val="both"/>
        <w:rPr>
          <w:rFonts w:eastAsia="TimesNewRomanPSMT"/>
          <w:color w:val="000000"/>
          <w:sz w:val="24"/>
          <w:szCs w:val="24"/>
          <w:lang w:eastAsia="ar-SA"/>
        </w:rPr>
      </w:pPr>
      <w:r w:rsidRPr="00581069">
        <w:rPr>
          <w:rFonts w:eastAsia="TimesNewRomanPSMT"/>
          <w:color w:val="000000"/>
          <w:sz w:val="24"/>
          <w:szCs w:val="24"/>
          <w:lang w:eastAsia="ar-SA"/>
        </w:rPr>
        <w:t xml:space="preserve">Wykonawca zobowiązany jest do wykonania raz w roku objazdowej zbiórki zużytych urządzeń elektrycznych i elektronicznych bezpośrednio z terenu nieruchomości (wystawki), na </w:t>
      </w:r>
      <w:r>
        <w:rPr>
          <w:rFonts w:eastAsia="TimesNewRomanPSMT"/>
          <w:color w:val="000000"/>
          <w:sz w:val="24"/>
          <w:szCs w:val="24"/>
          <w:lang w:eastAsia="ar-SA"/>
        </w:rPr>
        <w:t>których zamieszkują mieszkańcy.</w:t>
      </w:r>
    </w:p>
    <w:p w:rsidR="00581069" w:rsidRPr="00581069" w:rsidRDefault="00581069" w:rsidP="00581069">
      <w:pPr>
        <w:suppressAutoHyphens/>
        <w:autoSpaceDE w:val="0"/>
        <w:jc w:val="both"/>
        <w:rPr>
          <w:rFonts w:eastAsia="TimesNewRomanPSMT"/>
          <w:color w:val="000000"/>
          <w:sz w:val="24"/>
          <w:szCs w:val="24"/>
          <w:lang w:eastAsia="ar-SA"/>
        </w:rPr>
      </w:pPr>
      <w:r>
        <w:rPr>
          <w:rFonts w:eastAsia="TimesNewRomanPSMT"/>
          <w:color w:val="000000"/>
          <w:sz w:val="24"/>
          <w:szCs w:val="24"/>
          <w:lang w:eastAsia="ar-SA"/>
        </w:rPr>
        <w:lastRenderedPageBreak/>
        <w:t xml:space="preserve">3. </w:t>
      </w:r>
      <w:r w:rsidRPr="00581069">
        <w:rPr>
          <w:rFonts w:eastAsia="TimesNewRomanPSMT"/>
          <w:color w:val="000000"/>
          <w:sz w:val="24"/>
          <w:szCs w:val="24"/>
          <w:lang w:eastAsia="ar-SA"/>
        </w:rPr>
        <w:t>Wykonawca zobowiązany jest do porządkowania terenu zanieczyszczonego odpadami i innymi zanieczyszczeniami wysypywanymi z pojemników, worków, pojazdów w trakcie usługi.</w:t>
      </w:r>
    </w:p>
    <w:p w:rsidR="00581069" w:rsidRDefault="00581069" w:rsidP="00581069">
      <w:pPr>
        <w:suppressAutoHyphens/>
        <w:autoSpaceDE w:val="0"/>
        <w:jc w:val="both"/>
        <w:rPr>
          <w:rFonts w:eastAsia="TimesNewRomanPSMT"/>
          <w:color w:val="000000"/>
          <w:sz w:val="24"/>
          <w:szCs w:val="24"/>
          <w:lang w:eastAsia="ar-SA"/>
        </w:rPr>
      </w:pPr>
      <w:r>
        <w:rPr>
          <w:rFonts w:eastAsia="TimesNewRomanPSMT"/>
          <w:color w:val="000000"/>
          <w:sz w:val="24"/>
          <w:szCs w:val="24"/>
          <w:lang w:eastAsia="ar-SA"/>
        </w:rPr>
        <w:t xml:space="preserve">4. </w:t>
      </w:r>
      <w:r w:rsidRPr="00581069">
        <w:rPr>
          <w:rFonts w:eastAsia="TimesNewRomanPSMT"/>
          <w:color w:val="000000"/>
          <w:sz w:val="24"/>
          <w:szCs w:val="24"/>
          <w:lang w:eastAsia="ar-SA"/>
        </w:rPr>
        <w:t xml:space="preserve">Wykonawca zobowiązany jest do ustawienia opróżnionych pojemników z zamkniętą pokrywą we właściwe miejsce. Niedopuszczalne jest pozostawienie pojemników na ulicy lub </w:t>
      </w:r>
      <w:r w:rsidR="00B408EB">
        <w:rPr>
          <w:rFonts w:eastAsia="TimesNewRomanPSMT"/>
          <w:color w:val="000000"/>
          <w:sz w:val="24"/>
          <w:szCs w:val="24"/>
          <w:lang w:eastAsia="ar-SA"/>
        </w:rPr>
        <w:t>w</w:t>
      </w:r>
      <w:r w:rsidRPr="00581069">
        <w:rPr>
          <w:rFonts w:eastAsia="TimesNewRomanPSMT"/>
          <w:color w:val="000000"/>
          <w:sz w:val="24"/>
          <w:szCs w:val="24"/>
          <w:lang w:eastAsia="ar-SA"/>
        </w:rPr>
        <w:t xml:space="preserve"> znacznym oddaleniu od nieruchomości zamieszkałych</w:t>
      </w:r>
      <w:r>
        <w:rPr>
          <w:rFonts w:eastAsia="TimesNewRomanPSMT"/>
          <w:color w:val="000000"/>
          <w:sz w:val="24"/>
          <w:szCs w:val="24"/>
          <w:lang w:eastAsia="ar-SA"/>
        </w:rPr>
        <w:t>.</w:t>
      </w:r>
    </w:p>
    <w:p w:rsidR="00B46E76" w:rsidRDefault="00B46E76" w:rsidP="00B46E76">
      <w:pPr>
        <w:suppressAutoHyphens/>
        <w:autoSpaceDE w:val="0"/>
        <w:ind w:left="45" w:hanging="360"/>
        <w:jc w:val="both"/>
        <w:rPr>
          <w:rFonts w:eastAsia="TimesNewRomanPSMT"/>
          <w:color w:val="000000"/>
          <w:sz w:val="24"/>
          <w:szCs w:val="24"/>
          <w:lang w:eastAsia="ar-SA"/>
        </w:rPr>
      </w:pPr>
      <w:r>
        <w:rPr>
          <w:rFonts w:eastAsia="TimesNewRomanPSMT"/>
          <w:color w:val="000000"/>
          <w:sz w:val="24"/>
          <w:szCs w:val="24"/>
          <w:lang w:eastAsia="ar-SA"/>
        </w:rPr>
        <w:t xml:space="preserve">     </w:t>
      </w:r>
      <w:r w:rsidR="00581069">
        <w:rPr>
          <w:rFonts w:eastAsia="TimesNewRomanPSMT"/>
          <w:color w:val="000000"/>
          <w:sz w:val="24"/>
          <w:szCs w:val="24"/>
          <w:lang w:eastAsia="ar-SA"/>
        </w:rPr>
        <w:t xml:space="preserve">5. </w:t>
      </w:r>
      <w:r>
        <w:rPr>
          <w:rFonts w:eastAsia="TimesNewRomanPSMT"/>
          <w:color w:val="000000"/>
          <w:sz w:val="24"/>
          <w:szCs w:val="24"/>
          <w:lang w:eastAsia="ar-SA"/>
        </w:rPr>
        <w:t>Wykonawca zobowiązany jest do odbioru i zagospodarowania odpadów komunalnych z Gminnego Punktu Selektywnej Zbiórki Odpadów Komunalnych utworzonego na terenie Gminy Bieliny. Wykonawca ma obowiązek wyposażyć PSZOK w odpowiednie pojemniki i kontenery do gromadzenia odpadów. Z w/w punktu odbierane będą następujące rodzaje odpadów:</w:t>
      </w:r>
    </w:p>
    <w:p w:rsidR="00E0476D" w:rsidRPr="00E0476D" w:rsidRDefault="00E0476D" w:rsidP="00E0476D">
      <w:pPr>
        <w:numPr>
          <w:ilvl w:val="0"/>
          <w:numId w:val="18"/>
        </w:numPr>
        <w:suppressAutoHyphens/>
        <w:autoSpaceDE w:val="0"/>
        <w:ind w:left="567" w:hanging="425"/>
        <w:jc w:val="both"/>
        <w:rPr>
          <w:rFonts w:eastAsia="TimesNewRomanPSMT"/>
          <w:color w:val="000000"/>
          <w:sz w:val="24"/>
          <w:szCs w:val="24"/>
          <w:lang w:eastAsia="ar-SA"/>
        </w:rPr>
      </w:pPr>
      <w:r>
        <w:rPr>
          <w:rFonts w:eastAsia="TimesNewRomanPSMT"/>
          <w:color w:val="000000"/>
          <w:sz w:val="24"/>
          <w:szCs w:val="24"/>
          <w:lang w:eastAsia="ar-SA"/>
        </w:rPr>
        <w:t xml:space="preserve">       </w:t>
      </w:r>
      <w:r w:rsidRPr="00E0476D">
        <w:rPr>
          <w:rFonts w:eastAsia="TimesNewRomanPSMT"/>
          <w:color w:val="000000"/>
          <w:sz w:val="24"/>
          <w:szCs w:val="24"/>
          <w:lang w:eastAsia="ar-SA"/>
        </w:rPr>
        <w:t>zużyte baterie i akumulatory o kodzie 20 01 34,</w:t>
      </w:r>
    </w:p>
    <w:p w:rsidR="00E0476D" w:rsidRPr="00E0476D" w:rsidRDefault="00E0476D" w:rsidP="00E0476D">
      <w:pPr>
        <w:numPr>
          <w:ilvl w:val="0"/>
          <w:numId w:val="18"/>
        </w:numPr>
        <w:suppressAutoHyphens/>
        <w:autoSpaceDE w:val="0"/>
        <w:ind w:left="567" w:hanging="425"/>
        <w:jc w:val="both"/>
        <w:rPr>
          <w:rFonts w:eastAsia="TimesNewRomanPSMT"/>
          <w:color w:val="000000"/>
          <w:sz w:val="24"/>
          <w:szCs w:val="24"/>
          <w:lang w:eastAsia="ar-SA"/>
        </w:rPr>
      </w:pPr>
      <w:r w:rsidRPr="00E0476D">
        <w:rPr>
          <w:rFonts w:eastAsia="TimesNewRomanPSMT"/>
          <w:color w:val="000000"/>
          <w:sz w:val="24"/>
          <w:szCs w:val="24"/>
          <w:lang w:eastAsia="ar-SA"/>
        </w:rPr>
        <w:t xml:space="preserve"> odpady wielkogabarytowe o kodzie 20 03 07,</w:t>
      </w:r>
    </w:p>
    <w:p w:rsidR="00E0476D" w:rsidRPr="00E0476D" w:rsidRDefault="00E0476D" w:rsidP="00E0476D">
      <w:pPr>
        <w:numPr>
          <w:ilvl w:val="0"/>
          <w:numId w:val="18"/>
        </w:numPr>
        <w:suppressAutoHyphens/>
        <w:autoSpaceDE w:val="0"/>
        <w:ind w:left="567" w:hanging="425"/>
        <w:jc w:val="both"/>
        <w:rPr>
          <w:rFonts w:eastAsia="TimesNewRomanPSMT"/>
          <w:color w:val="000000"/>
          <w:sz w:val="24"/>
          <w:szCs w:val="24"/>
          <w:lang w:eastAsia="ar-SA"/>
        </w:rPr>
      </w:pPr>
      <w:r w:rsidRPr="00E0476D">
        <w:rPr>
          <w:rFonts w:eastAsia="TimesNewRomanPSMT"/>
          <w:color w:val="000000"/>
          <w:sz w:val="24"/>
          <w:szCs w:val="24"/>
          <w:lang w:eastAsia="ar-SA"/>
        </w:rPr>
        <w:t xml:space="preserve"> zużyte opony o kodzie 16 01 03,</w:t>
      </w:r>
    </w:p>
    <w:p w:rsidR="00E0476D" w:rsidRPr="00E0476D" w:rsidRDefault="00E0476D" w:rsidP="00E0476D">
      <w:pPr>
        <w:numPr>
          <w:ilvl w:val="0"/>
          <w:numId w:val="18"/>
        </w:numPr>
        <w:suppressAutoHyphens/>
        <w:autoSpaceDE w:val="0"/>
        <w:ind w:left="567" w:hanging="425"/>
        <w:jc w:val="both"/>
        <w:rPr>
          <w:rFonts w:eastAsia="TimesNewRomanPSMT"/>
          <w:color w:val="000000"/>
          <w:sz w:val="24"/>
          <w:szCs w:val="24"/>
          <w:lang w:eastAsia="ar-SA"/>
        </w:rPr>
      </w:pPr>
      <w:r w:rsidRPr="00E0476D">
        <w:rPr>
          <w:rFonts w:eastAsia="TimesNewRomanPSMT"/>
          <w:color w:val="000000"/>
          <w:sz w:val="24"/>
          <w:szCs w:val="24"/>
          <w:lang w:eastAsia="ar-SA"/>
        </w:rPr>
        <w:t xml:space="preserve"> przeterminowane leki o kodzie 20 01 32</w:t>
      </w:r>
    </w:p>
    <w:p w:rsidR="00E0476D" w:rsidRPr="00E0476D" w:rsidRDefault="00E0476D" w:rsidP="00E0476D">
      <w:pPr>
        <w:numPr>
          <w:ilvl w:val="0"/>
          <w:numId w:val="18"/>
        </w:numPr>
        <w:suppressAutoHyphens/>
        <w:autoSpaceDE w:val="0"/>
        <w:ind w:left="567" w:hanging="425"/>
        <w:jc w:val="both"/>
        <w:rPr>
          <w:rFonts w:eastAsia="TimesNewRomanPSMT"/>
          <w:color w:val="000000"/>
          <w:sz w:val="24"/>
          <w:szCs w:val="24"/>
          <w:lang w:eastAsia="ar-SA"/>
        </w:rPr>
      </w:pPr>
      <w:r w:rsidRPr="00E0476D">
        <w:rPr>
          <w:rFonts w:eastAsia="TimesNewRomanPSMT"/>
          <w:color w:val="000000"/>
          <w:sz w:val="24"/>
          <w:szCs w:val="24"/>
          <w:lang w:eastAsia="ar-SA"/>
        </w:rPr>
        <w:t>chemikalia ( farby, rozpuszczalniki, oleje odpadowe) o kodach 20 01 13, 20 01 14, 20 01 15, 20 01 19, 20 01 27 i 20 01 29</w:t>
      </w:r>
    </w:p>
    <w:p w:rsidR="00E0476D" w:rsidRPr="00E0476D" w:rsidRDefault="00E0476D" w:rsidP="00E0476D">
      <w:pPr>
        <w:numPr>
          <w:ilvl w:val="0"/>
          <w:numId w:val="18"/>
        </w:numPr>
        <w:suppressAutoHyphens/>
        <w:autoSpaceDE w:val="0"/>
        <w:ind w:left="567" w:hanging="425"/>
        <w:jc w:val="both"/>
        <w:rPr>
          <w:rFonts w:eastAsia="TimesNewRomanPSMT"/>
          <w:color w:val="000000"/>
          <w:sz w:val="24"/>
          <w:szCs w:val="24"/>
          <w:lang w:eastAsia="ar-SA"/>
        </w:rPr>
      </w:pPr>
      <w:r w:rsidRPr="00E0476D">
        <w:rPr>
          <w:rFonts w:eastAsia="TimesNewRomanPSMT"/>
          <w:color w:val="000000"/>
          <w:sz w:val="24"/>
          <w:szCs w:val="24"/>
          <w:lang w:eastAsia="ar-SA"/>
        </w:rPr>
        <w:t>odpady budowlano – rozbiórkowe o kodach</w:t>
      </w:r>
      <w:r w:rsidR="009D4586">
        <w:rPr>
          <w:rFonts w:eastAsia="TimesNewRomanPSMT"/>
          <w:color w:val="000000"/>
          <w:sz w:val="24"/>
          <w:szCs w:val="24"/>
          <w:lang w:eastAsia="ar-SA"/>
        </w:rPr>
        <w:t xml:space="preserve"> </w:t>
      </w:r>
      <w:r w:rsidR="009D4586">
        <w:rPr>
          <w:rFonts w:eastAsia="TimesNewRomanPSMT"/>
          <w:color w:val="000000"/>
          <w:sz w:val="24"/>
          <w:szCs w:val="24"/>
          <w:lang w:eastAsia="ar-SA"/>
        </w:rPr>
        <w:t>17 01 01, 17 01 02, 17 01 03, 17 01 07, 17 01 82, 17 01 80</w:t>
      </w:r>
      <w:r w:rsidRPr="00E0476D">
        <w:rPr>
          <w:rFonts w:eastAsia="TimesNewRomanPSMT"/>
          <w:color w:val="000000"/>
          <w:sz w:val="24"/>
          <w:szCs w:val="24"/>
          <w:lang w:eastAsia="ar-SA"/>
        </w:rPr>
        <w:t xml:space="preserve"> </w:t>
      </w:r>
      <w:bookmarkStart w:id="0" w:name="_GoBack"/>
      <w:bookmarkEnd w:id="0"/>
      <w:r w:rsidRPr="00E0476D">
        <w:rPr>
          <w:rFonts w:eastAsia="TimesNewRomanPSMT"/>
          <w:color w:val="000000"/>
          <w:sz w:val="24"/>
          <w:szCs w:val="24"/>
          <w:lang w:eastAsia="ar-SA"/>
        </w:rPr>
        <w:t xml:space="preserve"> z grupy 17, stanowiące odpady komunalne, pochodzące z remontów i innych robót budowlanych wykonywanych we własnym zakresie, na wykonanie których nie jest wymagane uzyskanie pozwolenia na budowę lub na wykonanie których nie jest wymagane zgłoszenie do administracji budowlano- architektonicznej,</w:t>
      </w:r>
    </w:p>
    <w:p w:rsidR="00E0476D" w:rsidRPr="00E0476D" w:rsidRDefault="00E0476D" w:rsidP="00E0476D">
      <w:pPr>
        <w:numPr>
          <w:ilvl w:val="0"/>
          <w:numId w:val="18"/>
        </w:numPr>
        <w:suppressAutoHyphens/>
        <w:autoSpaceDE w:val="0"/>
        <w:ind w:left="567" w:hanging="425"/>
        <w:jc w:val="both"/>
        <w:rPr>
          <w:rFonts w:eastAsia="TimesNewRomanPSMT"/>
          <w:color w:val="000000"/>
          <w:sz w:val="24"/>
          <w:szCs w:val="24"/>
          <w:lang w:eastAsia="ar-SA"/>
        </w:rPr>
      </w:pPr>
      <w:r w:rsidRPr="00E0476D">
        <w:rPr>
          <w:rFonts w:eastAsia="TimesNewRomanPSMT"/>
          <w:color w:val="000000"/>
          <w:sz w:val="24"/>
          <w:szCs w:val="24"/>
          <w:lang w:eastAsia="ar-SA"/>
        </w:rPr>
        <w:t>odpady zielone o kodzie 20 02 01,</w:t>
      </w:r>
    </w:p>
    <w:p w:rsidR="00E0476D" w:rsidRPr="00E0476D" w:rsidRDefault="00E0476D" w:rsidP="00E0476D">
      <w:pPr>
        <w:numPr>
          <w:ilvl w:val="0"/>
          <w:numId w:val="18"/>
        </w:numPr>
        <w:suppressAutoHyphens/>
        <w:autoSpaceDE w:val="0"/>
        <w:ind w:left="567" w:hanging="425"/>
        <w:jc w:val="both"/>
        <w:rPr>
          <w:rFonts w:eastAsia="TimesNewRomanPSMT"/>
          <w:color w:val="000000"/>
          <w:sz w:val="24"/>
          <w:szCs w:val="24"/>
          <w:shd w:val="clear" w:color="auto" w:fill="FFFFFF"/>
          <w:lang w:eastAsia="ar-SA"/>
        </w:rPr>
      </w:pPr>
      <w:r w:rsidRPr="00E0476D">
        <w:rPr>
          <w:rFonts w:eastAsia="TimesNewRomanPSMT"/>
          <w:color w:val="000000"/>
          <w:sz w:val="24"/>
          <w:szCs w:val="24"/>
          <w:lang w:eastAsia="ar-SA"/>
        </w:rPr>
        <w:t>opakowania z metali o kodzie 15 01 04, oraz metale o kodzie 20 01 40,</w:t>
      </w:r>
    </w:p>
    <w:p w:rsidR="00E0476D" w:rsidRPr="00E0476D" w:rsidRDefault="00E0476D" w:rsidP="00E0476D">
      <w:pPr>
        <w:numPr>
          <w:ilvl w:val="0"/>
          <w:numId w:val="18"/>
        </w:numPr>
        <w:suppressAutoHyphens/>
        <w:autoSpaceDE w:val="0"/>
        <w:ind w:left="567" w:hanging="425"/>
        <w:jc w:val="both"/>
        <w:rPr>
          <w:rFonts w:eastAsia="TimesNewRomanPSMT"/>
          <w:color w:val="000000"/>
          <w:sz w:val="24"/>
          <w:szCs w:val="24"/>
          <w:lang w:eastAsia="ar-SA"/>
        </w:rPr>
      </w:pPr>
      <w:r w:rsidRPr="00E0476D">
        <w:rPr>
          <w:rFonts w:eastAsia="TimesNewRomanPSMT"/>
          <w:color w:val="000000"/>
          <w:sz w:val="24"/>
          <w:szCs w:val="24"/>
          <w:shd w:val="clear" w:color="auto" w:fill="FFFFFF"/>
          <w:lang w:eastAsia="ar-SA"/>
        </w:rPr>
        <w:t>popiół 20 01 99,</w:t>
      </w:r>
    </w:p>
    <w:p w:rsidR="00581069" w:rsidRDefault="00E0476D" w:rsidP="00581069">
      <w:pPr>
        <w:numPr>
          <w:ilvl w:val="0"/>
          <w:numId w:val="18"/>
        </w:numPr>
        <w:suppressAutoHyphens/>
        <w:autoSpaceDE w:val="0"/>
        <w:ind w:left="567" w:hanging="425"/>
        <w:jc w:val="both"/>
        <w:rPr>
          <w:rFonts w:eastAsia="TimesNewRomanPSMT"/>
          <w:color w:val="000000"/>
          <w:sz w:val="24"/>
          <w:szCs w:val="24"/>
          <w:lang w:eastAsia="ar-SA"/>
        </w:rPr>
      </w:pPr>
      <w:r w:rsidRPr="00E0476D">
        <w:rPr>
          <w:rFonts w:eastAsia="Calibri"/>
          <w:bCs/>
          <w:color w:val="000000"/>
          <w:sz w:val="24"/>
          <w:szCs w:val="24"/>
          <w:lang w:eastAsia="ar-SA"/>
        </w:rPr>
        <w:t>Zużyte urządzenia elektryczne i elektroniczne 20 01 35, 20 01 36, 16 02 16.</w:t>
      </w:r>
    </w:p>
    <w:p w:rsidR="00581069" w:rsidRPr="00581069" w:rsidRDefault="00581069" w:rsidP="00581069">
      <w:pPr>
        <w:pStyle w:val="Akapitzlist"/>
        <w:numPr>
          <w:ilvl w:val="0"/>
          <w:numId w:val="20"/>
        </w:numPr>
        <w:suppressAutoHyphens/>
        <w:autoSpaceDE w:val="0"/>
        <w:jc w:val="both"/>
        <w:rPr>
          <w:rFonts w:eastAsia="TimesNewRomanPSMT"/>
          <w:color w:val="000000"/>
          <w:sz w:val="24"/>
          <w:szCs w:val="24"/>
          <w:lang w:eastAsia="ar-SA"/>
        </w:rPr>
      </w:pPr>
      <w:r w:rsidRPr="00581069">
        <w:rPr>
          <w:rFonts w:eastAsia="TimesNewRomanPSMT"/>
          <w:color w:val="000000"/>
          <w:sz w:val="24"/>
          <w:szCs w:val="24"/>
          <w:lang w:eastAsia="ar-SA"/>
        </w:rPr>
        <w:t xml:space="preserve">Zebrane odpady z PSZOK będą odbierane z częstotliwością uzależnioną od stopnia zapełnienia pojemników/kontenerów poprzez zgłoszenie telefoniczne z terminem odbioru </w:t>
      </w:r>
    </w:p>
    <w:p w:rsidR="00B408EB" w:rsidRPr="00B408EB" w:rsidRDefault="00581069" w:rsidP="00B408EB">
      <w:pPr>
        <w:pStyle w:val="Akapitzlist"/>
        <w:suppressAutoHyphens/>
        <w:autoSpaceDE w:val="0"/>
        <w:ind w:left="417"/>
        <w:jc w:val="both"/>
        <w:rPr>
          <w:rFonts w:eastAsia="TimesNewRomanPSMT"/>
          <w:color w:val="000000"/>
          <w:sz w:val="24"/>
          <w:szCs w:val="24"/>
          <w:lang w:eastAsia="ar-SA"/>
        </w:rPr>
      </w:pPr>
      <w:r w:rsidRPr="00581069">
        <w:rPr>
          <w:rFonts w:eastAsia="TimesNewRomanPSMT"/>
          <w:color w:val="000000"/>
          <w:sz w:val="24"/>
          <w:szCs w:val="24"/>
          <w:lang w:eastAsia="ar-SA"/>
        </w:rPr>
        <w:t>3 dni kalendarzowych od dnia zgłoszenia.</w:t>
      </w:r>
    </w:p>
    <w:p w:rsidR="00B408EB" w:rsidRPr="00B408EB" w:rsidRDefault="00B408EB" w:rsidP="00B408EB">
      <w:pPr>
        <w:pStyle w:val="Akapitzlist"/>
        <w:numPr>
          <w:ilvl w:val="0"/>
          <w:numId w:val="20"/>
        </w:numPr>
        <w:autoSpaceDE w:val="0"/>
        <w:autoSpaceDN w:val="0"/>
        <w:adjustRightInd w:val="0"/>
        <w:spacing w:after="200"/>
        <w:jc w:val="both"/>
        <w:rPr>
          <w:rFonts w:eastAsia="Calibri"/>
          <w:sz w:val="24"/>
          <w:szCs w:val="24"/>
        </w:rPr>
      </w:pPr>
      <w:r w:rsidRPr="00B408EB">
        <w:rPr>
          <w:rFonts w:eastAsia="Calibri"/>
          <w:sz w:val="24"/>
          <w:szCs w:val="24"/>
        </w:rPr>
        <w:t>Wykonawca jest zobowiązany do wyposażenia każdej zamieszkałej przez mieszkańców                          nieruchomości w worki do gromadzenia odpadów</w:t>
      </w:r>
    </w:p>
    <w:p w:rsidR="00B408EB" w:rsidRPr="00B408EB" w:rsidRDefault="00B408EB" w:rsidP="00B408EB">
      <w:pPr>
        <w:pStyle w:val="Akapitzlist"/>
        <w:autoSpaceDE w:val="0"/>
        <w:autoSpaceDN w:val="0"/>
        <w:adjustRightInd w:val="0"/>
        <w:spacing w:after="200"/>
        <w:ind w:left="417"/>
        <w:jc w:val="both"/>
        <w:rPr>
          <w:rFonts w:eastAsia="Calibri"/>
          <w:sz w:val="24"/>
          <w:szCs w:val="24"/>
        </w:rPr>
      </w:pPr>
      <w:r w:rsidRPr="00B408EB">
        <w:rPr>
          <w:rFonts w:eastAsia="Calibri"/>
          <w:sz w:val="24"/>
          <w:szCs w:val="24"/>
        </w:rPr>
        <w:t>1)  do zbierania odpadów należy dostarczyć worki o minimalnej pojemności 120 l w następującej kolorystyce:</w:t>
      </w:r>
    </w:p>
    <w:p w:rsidR="00B408EB" w:rsidRDefault="00B408EB" w:rsidP="00B408EB">
      <w:pPr>
        <w:pStyle w:val="Akapitzlist"/>
        <w:autoSpaceDE w:val="0"/>
        <w:autoSpaceDN w:val="0"/>
        <w:adjustRightInd w:val="0"/>
        <w:spacing w:after="200"/>
        <w:ind w:left="417"/>
        <w:jc w:val="both"/>
        <w:rPr>
          <w:rFonts w:eastAsia="Calibri"/>
          <w:sz w:val="24"/>
          <w:szCs w:val="24"/>
        </w:rPr>
      </w:pPr>
      <w:r>
        <w:rPr>
          <w:rFonts w:eastAsia="Calibri"/>
          <w:sz w:val="24"/>
          <w:szCs w:val="24"/>
        </w:rPr>
        <w:t xml:space="preserve">- </w:t>
      </w:r>
      <w:r w:rsidRPr="00B408EB">
        <w:rPr>
          <w:rFonts w:eastAsia="Calibri"/>
          <w:sz w:val="24"/>
          <w:szCs w:val="24"/>
        </w:rPr>
        <w:t>czarne na zmieszane odpady komunalne z napisem ,, Zmieszane”,</w:t>
      </w:r>
    </w:p>
    <w:p w:rsidR="00B408EB" w:rsidRDefault="00B408EB" w:rsidP="00B408EB">
      <w:pPr>
        <w:pStyle w:val="Akapitzlist"/>
        <w:autoSpaceDE w:val="0"/>
        <w:autoSpaceDN w:val="0"/>
        <w:adjustRightInd w:val="0"/>
        <w:spacing w:after="200"/>
        <w:ind w:left="417"/>
        <w:jc w:val="both"/>
        <w:rPr>
          <w:rFonts w:eastAsia="Calibri"/>
          <w:sz w:val="24"/>
          <w:szCs w:val="24"/>
        </w:rPr>
      </w:pPr>
      <w:r>
        <w:rPr>
          <w:rFonts w:eastAsia="Calibri"/>
          <w:sz w:val="24"/>
          <w:szCs w:val="24"/>
        </w:rPr>
        <w:t xml:space="preserve">- </w:t>
      </w:r>
      <w:r w:rsidRPr="00B408EB">
        <w:rPr>
          <w:rFonts w:eastAsia="Calibri"/>
          <w:sz w:val="24"/>
          <w:szCs w:val="24"/>
        </w:rPr>
        <w:t>niebieskie na papier i tekturę z napisem ,, Papier”,</w:t>
      </w:r>
    </w:p>
    <w:p w:rsidR="00B408EB" w:rsidRDefault="00B408EB" w:rsidP="00B408EB">
      <w:pPr>
        <w:pStyle w:val="Akapitzlist"/>
        <w:autoSpaceDE w:val="0"/>
        <w:autoSpaceDN w:val="0"/>
        <w:adjustRightInd w:val="0"/>
        <w:spacing w:after="200"/>
        <w:ind w:left="417"/>
        <w:jc w:val="both"/>
        <w:rPr>
          <w:rFonts w:eastAsia="Calibri"/>
          <w:sz w:val="24"/>
          <w:szCs w:val="24"/>
        </w:rPr>
      </w:pPr>
      <w:r>
        <w:rPr>
          <w:rFonts w:eastAsia="Calibri"/>
          <w:sz w:val="24"/>
          <w:szCs w:val="24"/>
        </w:rPr>
        <w:t xml:space="preserve">- </w:t>
      </w:r>
      <w:r w:rsidRPr="00B408EB">
        <w:rPr>
          <w:rFonts w:eastAsia="Calibri"/>
          <w:sz w:val="24"/>
          <w:szCs w:val="24"/>
        </w:rPr>
        <w:t>żółte na tworzywa sztuczne i odpady wielomateriałowe z napisem ,, M</w:t>
      </w:r>
      <w:r w:rsidR="00FD14D1">
        <w:rPr>
          <w:rFonts w:eastAsia="Calibri"/>
          <w:sz w:val="24"/>
          <w:szCs w:val="24"/>
        </w:rPr>
        <w:t>e</w:t>
      </w:r>
      <w:r w:rsidRPr="00B408EB">
        <w:rPr>
          <w:rFonts w:eastAsia="Calibri"/>
          <w:sz w:val="24"/>
          <w:szCs w:val="24"/>
        </w:rPr>
        <w:t>tale i tworzywa sztuczne”,</w:t>
      </w:r>
    </w:p>
    <w:p w:rsidR="00B408EB" w:rsidRDefault="00B408EB" w:rsidP="00B408EB">
      <w:pPr>
        <w:pStyle w:val="Akapitzlist"/>
        <w:autoSpaceDE w:val="0"/>
        <w:autoSpaceDN w:val="0"/>
        <w:adjustRightInd w:val="0"/>
        <w:spacing w:after="200"/>
        <w:ind w:left="417"/>
        <w:jc w:val="both"/>
        <w:rPr>
          <w:rFonts w:eastAsia="Calibri"/>
          <w:sz w:val="24"/>
          <w:szCs w:val="24"/>
        </w:rPr>
      </w:pPr>
      <w:r>
        <w:rPr>
          <w:rFonts w:eastAsia="Calibri"/>
          <w:sz w:val="24"/>
          <w:szCs w:val="24"/>
        </w:rPr>
        <w:t xml:space="preserve">- </w:t>
      </w:r>
      <w:r w:rsidRPr="00B408EB">
        <w:rPr>
          <w:rFonts w:eastAsia="Calibri"/>
          <w:sz w:val="24"/>
          <w:szCs w:val="24"/>
        </w:rPr>
        <w:t>zielone na szkło z napisem ,, Szkło”,</w:t>
      </w:r>
    </w:p>
    <w:p w:rsidR="00B408EB" w:rsidRPr="00B408EB" w:rsidRDefault="00B408EB" w:rsidP="00B408EB">
      <w:pPr>
        <w:pStyle w:val="Akapitzlist"/>
        <w:autoSpaceDE w:val="0"/>
        <w:autoSpaceDN w:val="0"/>
        <w:adjustRightInd w:val="0"/>
        <w:spacing w:after="200"/>
        <w:ind w:left="417"/>
        <w:jc w:val="both"/>
        <w:rPr>
          <w:rFonts w:eastAsia="Calibri"/>
          <w:sz w:val="24"/>
          <w:szCs w:val="24"/>
        </w:rPr>
      </w:pPr>
      <w:r>
        <w:rPr>
          <w:rFonts w:eastAsia="Calibri"/>
          <w:sz w:val="24"/>
          <w:szCs w:val="24"/>
        </w:rPr>
        <w:t xml:space="preserve">- </w:t>
      </w:r>
      <w:r w:rsidRPr="00B408EB">
        <w:rPr>
          <w:rFonts w:eastAsia="Calibri"/>
          <w:sz w:val="24"/>
          <w:szCs w:val="24"/>
        </w:rPr>
        <w:t xml:space="preserve">brązowe na odpady ulegające biodegradacji z napisem ,, </w:t>
      </w:r>
      <w:proofErr w:type="spellStart"/>
      <w:r w:rsidRPr="00B408EB">
        <w:rPr>
          <w:rFonts w:eastAsia="Calibri"/>
          <w:sz w:val="24"/>
          <w:szCs w:val="24"/>
        </w:rPr>
        <w:t>Bio</w:t>
      </w:r>
      <w:proofErr w:type="spellEnd"/>
      <w:r w:rsidRPr="00B408EB">
        <w:rPr>
          <w:rFonts w:eastAsia="Calibri"/>
          <w:sz w:val="24"/>
          <w:szCs w:val="24"/>
        </w:rPr>
        <w:t>”</w:t>
      </w:r>
    </w:p>
    <w:p w:rsidR="00B408EB" w:rsidRPr="00B408EB" w:rsidRDefault="00B408EB" w:rsidP="00B408EB">
      <w:pPr>
        <w:pStyle w:val="Akapitzlist"/>
        <w:autoSpaceDE w:val="0"/>
        <w:autoSpaceDN w:val="0"/>
        <w:adjustRightInd w:val="0"/>
        <w:spacing w:after="200"/>
        <w:ind w:left="417"/>
        <w:jc w:val="both"/>
        <w:rPr>
          <w:rFonts w:eastAsia="Calibri"/>
          <w:sz w:val="24"/>
          <w:szCs w:val="24"/>
        </w:rPr>
      </w:pPr>
      <w:r w:rsidRPr="00B408EB">
        <w:rPr>
          <w:rFonts w:eastAsia="Calibri"/>
          <w:sz w:val="24"/>
          <w:szCs w:val="24"/>
        </w:rPr>
        <w:t>2)  worki muszą być transparentne, wykonane z foli o minimalnej grubości 30 mikronów, wysokiej jakości spełniające określone standardy,</w:t>
      </w:r>
    </w:p>
    <w:p w:rsidR="00B408EB" w:rsidRPr="00B408EB" w:rsidRDefault="00B408EB" w:rsidP="00B408EB">
      <w:pPr>
        <w:pStyle w:val="Akapitzlist"/>
        <w:autoSpaceDE w:val="0"/>
        <w:autoSpaceDN w:val="0"/>
        <w:adjustRightInd w:val="0"/>
        <w:spacing w:after="200"/>
        <w:ind w:left="417"/>
        <w:jc w:val="both"/>
        <w:rPr>
          <w:rFonts w:eastAsia="Calibri"/>
          <w:sz w:val="24"/>
          <w:szCs w:val="24"/>
        </w:rPr>
      </w:pPr>
      <w:r w:rsidRPr="00B408EB">
        <w:rPr>
          <w:rFonts w:eastAsia="Calibri"/>
          <w:sz w:val="24"/>
          <w:szCs w:val="24"/>
        </w:rPr>
        <w:t>3)  worki muszą zostać dostarczone w nieprzekraczalnym terminie do 15 stycznia 2018 r., w łącznej ilości 9 szt. na każdą zamieszkałą nieruchomość (tj.  po 1 worku na bioodpady i po 2 worki na pozostałe rodzaje odpadów)</w:t>
      </w:r>
    </w:p>
    <w:p w:rsidR="00B408EB" w:rsidRPr="00B408EB" w:rsidRDefault="00B408EB" w:rsidP="00B408EB">
      <w:pPr>
        <w:pStyle w:val="Akapitzlist"/>
        <w:autoSpaceDE w:val="0"/>
        <w:autoSpaceDN w:val="0"/>
        <w:adjustRightInd w:val="0"/>
        <w:spacing w:after="200"/>
        <w:ind w:left="417"/>
        <w:jc w:val="both"/>
        <w:rPr>
          <w:rFonts w:eastAsia="Calibri"/>
          <w:sz w:val="24"/>
          <w:szCs w:val="24"/>
        </w:rPr>
      </w:pPr>
      <w:r w:rsidRPr="00B408EB">
        <w:rPr>
          <w:rFonts w:eastAsia="Calibri"/>
          <w:sz w:val="24"/>
          <w:szCs w:val="24"/>
        </w:rPr>
        <w:t>4)  przy każdym odbiorze odpadów, Wykonawca dostarcza worki w ilości nie mniejszej niż ilość worków wystawiona przez właściciela nieruchomości w miejsce umożliwiające dogodny odbiór worków przez właściciela nieruchomości (tj</w:t>
      </w:r>
      <w:r w:rsidR="009D4586">
        <w:rPr>
          <w:rFonts w:eastAsia="Calibri"/>
          <w:sz w:val="24"/>
          <w:szCs w:val="24"/>
        </w:rPr>
        <w:t>. za ogrodzeniem, bramą, itp.),</w:t>
      </w:r>
    </w:p>
    <w:p w:rsidR="00B408EB" w:rsidRPr="00B408EB" w:rsidRDefault="00B408EB" w:rsidP="00B408EB">
      <w:pPr>
        <w:pStyle w:val="Akapitzlist"/>
        <w:autoSpaceDE w:val="0"/>
        <w:autoSpaceDN w:val="0"/>
        <w:adjustRightInd w:val="0"/>
        <w:spacing w:after="200"/>
        <w:ind w:left="417"/>
        <w:jc w:val="both"/>
        <w:rPr>
          <w:rFonts w:eastAsia="Calibri"/>
          <w:sz w:val="24"/>
          <w:szCs w:val="24"/>
        </w:rPr>
      </w:pPr>
      <w:r w:rsidRPr="00B408EB">
        <w:rPr>
          <w:rFonts w:eastAsia="Calibri"/>
          <w:sz w:val="24"/>
          <w:szCs w:val="24"/>
        </w:rPr>
        <w:t xml:space="preserve">5)  Wykonawca ma obowiązek odbierania odpadów gromadzonych w pojemnikach będących własnością właścicieli nieruchomości, jeżeli spełnią one wymagania określone </w:t>
      </w:r>
      <w:r w:rsidRPr="00B408EB">
        <w:rPr>
          <w:rFonts w:eastAsia="Calibri"/>
          <w:sz w:val="24"/>
          <w:szCs w:val="24"/>
        </w:rPr>
        <w:lastRenderedPageBreak/>
        <w:t>w Regulaminie utrzymania czystości i porządku na terenie Gminy Bieliny, oraz znajdują się one w odpowiednim stanie technicznym i sanitarnym,</w:t>
      </w:r>
    </w:p>
    <w:p w:rsidR="00B408EB" w:rsidRPr="00B408EB" w:rsidRDefault="00B408EB" w:rsidP="00B408EB">
      <w:pPr>
        <w:pStyle w:val="Akapitzlist"/>
        <w:autoSpaceDE w:val="0"/>
        <w:autoSpaceDN w:val="0"/>
        <w:adjustRightInd w:val="0"/>
        <w:spacing w:after="200"/>
        <w:ind w:left="417"/>
        <w:jc w:val="both"/>
        <w:rPr>
          <w:rFonts w:eastAsia="Calibri"/>
          <w:sz w:val="24"/>
          <w:szCs w:val="24"/>
        </w:rPr>
      </w:pPr>
      <w:r w:rsidRPr="00B408EB">
        <w:rPr>
          <w:rFonts w:eastAsia="Calibri"/>
          <w:sz w:val="24"/>
          <w:szCs w:val="24"/>
        </w:rPr>
        <w:t>6)  zmiany ilości worków  dostarczanych w czasie realizacji umowy nie mogą mieć wpływu na wynagrodzenie,</w:t>
      </w:r>
    </w:p>
    <w:p w:rsidR="00B408EB" w:rsidRPr="00B408EB" w:rsidRDefault="00B408EB" w:rsidP="00B408EB">
      <w:pPr>
        <w:pStyle w:val="Akapitzlist"/>
        <w:autoSpaceDE w:val="0"/>
        <w:autoSpaceDN w:val="0"/>
        <w:adjustRightInd w:val="0"/>
        <w:spacing w:after="200"/>
        <w:ind w:left="417"/>
        <w:jc w:val="both"/>
        <w:rPr>
          <w:rFonts w:eastAsia="Calibri"/>
          <w:sz w:val="24"/>
          <w:szCs w:val="24"/>
        </w:rPr>
      </w:pPr>
      <w:r w:rsidRPr="00B408EB">
        <w:rPr>
          <w:rFonts w:eastAsia="Calibri"/>
          <w:sz w:val="24"/>
          <w:szCs w:val="24"/>
        </w:rPr>
        <w:t>7) w przypadku nowego zgłoszenia odbioru odpadów z nieruchomości, Wykonawca dostarczy worki w ciągu 7 dni od otrzymania informacji od Zamawiającego,</w:t>
      </w:r>
    </w:p>
    <w:p w:rsidR="00B408EB" w:rsidRPr="00B408EB" w:rsidRDefault="00B408EB" w:rsidP="00B408EB">
      <w:pPr>
        <w:pStyle w:val="Akapitzlist"/>
        <w:autoSpaceDE w:val="0"/>
        <w:autoSpaceDN w:val="0"/>
        <w:adjustRightInd w:val="0"/>
        <w:spacing w:after="200"/>
        <w:ind w:left="417"/>
        <w:jc w:val="both"/>
        <w:rPr>
          <w:rFonts w:eastAsia="Calibri"/>
          <w:sz w:val="24"/>
          <w:szCs w:val="24"/>
        </w:rPr>
      </w:pPr>
      <w:r w:rsidRPr="00B408EB">
        <w:rPr>
          <w:rFonts w:eastAsia="Calibri"/>
          <w:sz w:val="24"/>
          <w:szCs w:val="24"/>
        </w:rPr>
        <w:t>8)  Wykonawca umożliwi mieszkańcom nieruchomości przekazywanie odpadów zmieszanych w dotychczas stosowanych pojemnikach, a także umożliwi wynajem, dzierżawę lub inną formę dysponowania pojemnikami, jeżeli mieszkańcy zgłoszą taką potrzebę ( bez ponoszenia kosztów przez Zamawiającego),</w:t>
      </w:r>
    </w:p>
    <w:p w:rsidR="00B408EB" w:rsidRPr="00B408EB" w:rsidRDefault="00B408EB" w:rsidP="00B408EB">
      <w:pPr>
        <w:pStyle w:val="Akapitzlist"/>
        <w:autoSpaceDE w:val="0"/>
        <w:autoSpaceDN w:val="0"/>
        <w:adjustRightInd w:val="0"/>
        <w:spacing w:after="200"/>
        <w:ind w:left="417"/>
        <w:jc w:val="both"/>
        <w:rPr>
          <w:rFonts w:eastAsia="Calibri"/>
          <w:sz w:val="24"/>
          <w:szCs w:val="24"/>
        </w:rPr>
      </w:pPr>
      <w:r w:rsidRPr="00B408EB">
        <w:rPr>
          <w:rFonts w:eastAsia="Calibri"/>
          <w:sz w:val="24"/>
          <w:szCs w:val="24"/>
        </w:rPr>
        <w:t>9) na terenie zabudowy wielorodzinnej (trzy budynki wielomieszkaniowe) Wykonawca dostarczy pojemniki od 0,7 m³ do 1,1 m³  do zbierania zmieszanych odpadów komunalnych i do zbierania selektywnego na: papier i tekturę, szkło,</w:t>
      </w:r>
      <w:r w:rsidR="000B2BE1">
        <w:rPr>
          <w:rFonts w:eastAsia="Calibri"/>
          <w:sz w:val="24"/>
          <w:szCs w:val="24"/>
        </w:rPr>
        <w:t xml:space="preserve"> metale i tworzywa sztuczne, </w:t>
      </w:r>
      <w:r w:rsidRPr="00B408EB">
        <w:rPr>
          <w:rFonts w:eastAsia="Calibri"/>
          <w:sz w:val="24"/>
          <w:szCs w:val="24"/>
        </w:rPr>
        <w:t xml:space="preserve">odpady </w:t>
      </w:r>
      <w:r w:rsidR="000B2BE1">
        <w:rPr>
          <w:rFonts w:eastAsia="Calibri"/>
          <w:sz w:val="24"/>
          <w:szCs w:val="24"/>
        </w:rPr>
        <w:t>ulegające biodegradacji</w:t>
      </w:r>
      <w:r w:rsidRPr="00B408EB">
        <w:rPr>
          <w:rFonts w:eastAsia="Calibri"/>
          <w:sz w:val="24"/>
          <w:szCs w:val="24"/>
        </w:rPr>
        <w:t>.</w:t>
      </w:r>
    </w:p>
    <w:p w:rsidR="00B46E76" w:rsidRDefault="00B46E76" w:rsidP="00581069">
      <w:pPr>
        <w:pStyle w:val="Akapitzlist"/>
        <w:numPr>
          <w:ilvl w:val="0"/>
          <w:numId w:val="20"/>
        </w:numPr>
        <w:autoSpaceDE w:val="0"/>
        <w:autoSpaceDN w:val="0"/>
        <w:adjustRightInd w:val="0"/>
        <w:spacing w:after="200"/>
        <w:jc w:val="both"/>
        <w:rPr>
          <w:rFonts w:eastAsia="Calibri"/>
          <w:sz w:val="24"/>
          <w:szCs w:val="24"/>
        </w:rPr>
      </w:pPr>
      <w:r w:rsidRPr="00581069">
        <w:rPr>
          <w:rFonts w:eastAsia="Calibri"/>
          <w:sz w:val="24"/>
          <w:szCs w:val="24"/>
        </w:rPr>
        <w:t>Wykonawca zobowiązuje się do wykonywania przedmiotu umowy zgodnie z obowiązującymi przepisami prawa, z zachowaniem należytej staranności oraz do  wykonywania wszystkich obowiązków wynikających ze SIWZ i niniejszej umowy.</w:t>
      </w:r>
    </w:p>
    <w:p w:rsidR="000B2BE1" w:rsidRPr="00581069" w:rsidRDefault="000B2BE1" w:rsidP="000B2BE1">
      <w:pPr>
        <w:pStyle w:val="Akapitzlist"/>
        <w:autoSpaceDE w:val="0"/>
        <w:autoSpaceDN w:val="0"/>
        <w:adjustRightInd w:val="0"/>
        <w:spacing w:after="200"/>
        <w:ind w:left="417"/>
        <w:jc w:val="both"/>
        <w:rPr>
          <w:rFonts w:eastAsia="Calibri"/>
          <w:sz w:val="24"/>
          <w:szCs w:val="24"/>
        </w:rPr>
      </w:pPr>
    </w:p>
    <w:p w:rsidR="00B46E76" w:rsidRPr="00581069" w:rsidRDefault="00B46E76" w:rsidP="00581069">
      <w:pPr>
        <w:pStyle w:val="Akapitzlist"/>
        <w:numPr>
          <w:ilvl w:val="0"/>
          <w:numId w:val="20"/>
        </w:numPr>
        <w:autoSpaceDE w:val="0"/>
        <w:autoSpaceDN w:val="0"/>
        <w:adjustRightInd w:val="0"/>
        <w:spacing w:after="200"/>
        <w:jc w:val="both"/>
        <w:rPr>
          <w:rFonts w:eastAsia="Calibri"/>
          <w:sz w:val="24"/>
          <w:szCs w:val="24"/>
        </w:rPr>
      </w:pPr>
      <w:r w:rsidRPr="00581069">
        <w:rPr>
          <w:rFonts w:eastAsia="Calibri"/>
          <w:sz w:val="24"/>
          <w:szCs w:val="24"/>
        </w:rPr>
        <w:t>Wykonawca jest zobowiązany do zachowania należytej staranności przy wykonywaniu usług oraz zgłaszania wszelkich okoliczności mających wpływ na należyte ich wykonanie</w:t>
      </w:r>
    </w:p>
    <w:p w:rsidR="00B46E76" w:rsidRDefault="00B46E76" w:rsidP="00581069">
      <w:pPr>
        <w:numPr>
          <w:ilvl w:val="0"/>
          <w:numId w:val="20"/>
        </w:numPr>
        <w:autoSpaceDE w:val="0"/>
        <w:autoSpaceDN w:val="0"/>
        <w:adjustRightInd w:val="0"/>
        <w:spacing w:after="200"/>
        <w:jc w:val="both"/>
        <w:rPr>
          <w:rFonts w:eastAsia="Calibri"/>
          <w:sz w:val="24"/>
          <w:szCs w:val="24"/>
        </w:rPr>
      </w:pPr>
      <w:r>
        <w:rPr>
          <w:rFonts w:eastAsia="Calibri"/>
          <w:sz w:val="24"/>
          <w:szCs w:val="24"/>
        </w:rPr>
        <w:t>Wykonawca ma obowiązek niezwłocznego informowania Zamawiającego o każdym przypadku oddawania przez właścicieli nieruchomości zmieszanych odpadów komunalnych j</w:t>
      </w:r>
      <w:r w:rsidR="000B2BE1">
        <w:rPr>
          <w:rFonts w:eastAsia="Calibri"/>
          <w:sz w:val="24"/>
          <w:szCs w:val="24"/>
        </w:rPr>
        <w:t xml:space="preserve">ako odpady zbierane selektywnie. </w:t>
      </w:r>
      <w:r w:rsidR="000B2BE1">
        <w:rPr>
          <w:rFonts w:ascii="Arial Narrow" w:eastAsia="Calibri" w:hAnsi="Arial Narrow"/>
          <w:sz w:val="24"/>
          <w:szCs w:val="24"/>
        </w:rPr>
        <w:t>§</w:t>
      </w:r>
      <w:r w:rsidR="000B2BE1">
        <w:rPr>
          <w:rFonts w:eastAsia="Calibri"/>
          <w:sz w:val="24"/>
          <w:szCs w:val="24"/>
        </w:rPr>
        <w:t>7 ust. 6 znajduje odpowiednie zastosowanie.</w:t>
      </w:r>
    </w:p>
    <w:p w:rsidR="00B46E76" w:rsidRDefault="00B46E76" w:rsidP="00581069">
      <w:pPr>
        <w:numPr>
          <w:ilvl w:val="0"/>
          <w:numId w:val="20"/>
        </w:numPr>
        <w:autoSpaceDE w:val="0"/>
        <w:autoSpaceDN w:val="0"/>
        <w:adjustRightInd w:val="0"/>
        <w:spacing w:after="200"/>
        <w:jc w:val="both"/>
        <w:rPr>
          <w:rFonts w:eastAsia="Calibri"/>
          <w:sz w:val="24"/>
          <w:szCs w:val="24"/>
        </w:rPr>
      </w:pPr>
      <w:r>
        <w:rPr>
          <w:rFonts w:eastAsia="Calibri"/>
          <w:sz w:val="24"/>
          <w:szCs w:val="24"/>
        </w:rPr>
        <w:t xml:space="preserve">Wykonawca zobowiązuje się posiadać w czasie trwania umowy wszelkie wymagane prawem zezwolenia na działalność realizowaną na podstawie niniejszej umowy, </w:t>
      </w:r>
      <w:r>
        <w:rPr>
          <w:rFonts w:eastAsia="Calibri"/>
          <w:sz w:val="24"/>
          <w:szCs w:val="24"/>
        </w:rPr>
        <w:br/>
        <w:t xml:space="preserve">w szczególności wynikające z ustawy z dnia 14 grudnia 2012 r. o odpadach </w:t>
      </w:r>
      <w:r>
        <w:rPr>
          <w:rFonts w:eastAsia="Calibri"/>
          <w:sz w:val="24"/>
          <w:szCs w:val="24"/>
        </w:rPr>
        <w:br/>
        <w:t>(</w:t>
      </w:r>
      <w:r w:rsidR="000B2BE1">
        <w:rPr>
          <w:rFonts w:eastAsia="Calibri"/>
          <w:sz w:val="24"/>
          <w:szCs w:val="24"/>
        </w:rPr>
        <w:t xml:space="preserve">tj. </w:t>
      </w:r>
      <w:r>
        <w:rPr>
          <w:rFonts w:eastAsia="Calibri"/>
          <w:sz w:val="24"/>
          <w:szCs w:val="24"/>
        </w:rPr>
        <w:t>Dz. U. z 201</w:t>
      </w:r>
      <w:r w:rsidR="000B2BE1">
        <w:rPr>
          <w:rFonts w:eastAsia="Calibri"/>
          <w:sz w:val="24"/>
          <w:szCs w:val="24"/>
        </w:rPr>
        <w:t xml:space="preserve">6 </w:t>
      </w:r>
      <w:r>
        <w:rPr>
          <w:rFonts w:eastAsia="Calibri"/>
          <w:sz w:val="24"/>
          <w:szCs w:val="24"/>
        </w:rPr>
        <w:t xml:space="preserve">r. poz. </w:t>
      </w:r>
      <w:r w:rsidR="000B2BE1">
        <w:rPr>
          <w:rFonts w:eastAsia="Calibri"/>
          <w:sz w:val="24"/>
          <w:szCs w:val="24"/>
        </w:rPr>
        <w:t>1987 z późn. zm.</w:t>
      </w:r>
      <w:r>
        <w:rPr>
          <w:rFonts w:eastAsia="Calibri"/>
          <w:sz w:val="24"/>
          <w:szCs w:val="24"/>
        </w:rPr>
        <w:t>) oraz prowadzić usługi w sposób zgodny z przepisami prawa.</w:t>
      </w:r>
    </w:p>
    <w:p w:rsidR="00B46E76" w:rsidRDefault="00B46E76" w:rsidP="00581069">
      <w:pPr>
        <w:numPr>
          <w:ilvl w:val="0"/>
          <w:numId w:val="20"/>
        </w:numPr>
        <w:autoSpaceDE w:val="0"/>
        <w:autoSpaceDN w:val="0"/>
        <w:adjustRightInd w:val="0"/>
        <w:spacing w:after="200"/>
        <w:jc w:val="both"/>
        <w:rPr>
          <w:rFonts w:eastAsia="Calibri"/>
          <w:sz w:val="24"/>
          <w:szCs w:val="24"/>
        </w:rPr>
      </w:pPr>
      <w:r>
        <w:rPr>
          <w:rFonts w:eastAsia="Calibri"/>
          <w:sz w:val="24"/>
          <w:szCs w:val="24"/>
        </w:rPr>
        <w:t>W przypadku, gdy wpisy do rejestrów lub zezwolenia tracą moc obowiązującą, Wykonawca obowiązany jest do uzyskania nowych wpisów lub zezwoleń w terminach zapewniających ciągłość realizacji przedmiotu umowy oraz przekazania kopii tych dokumentów Zamawiającemu w terminie 7 dni od dnia wykreślenia z rejestru lub wygaśnięcia uprawnień wynikających z zezwoleń pod rygorem odstąpienia od umowy objętej niniejszym zamówieniem.</w:t>
      </w:r>
    </w:p>
    <w:p w:rsidR="00B46E76" w:rsidRDefault="00B46E76" w:rsidP="00581069">
      <w:pPr>
        <w:numPr>
          <w:ilvl w:val="0"/>
          <w:numId w:val="20"/>
        </w:numPr>
        <w:autoSpaceDE w:val="0"/>
        <w:autoSpaceDN w:val="0"/>
        <w:adjustRightInd w:val="0"/>
        <w:spacing w:after="200"/>
        <w:jc w:val="both"/>
        <w:rPr>
          <w:rFonts w:eastAsia="Calibri"/>
          <w:sz w:val="24"/>
          <w:szCs w:val="24"/>
        </w:rPr>
      </w:pPr>
      <w:r>
        <w:rPr>
          <w:rFonts w:eastAsia="Calibri"/>
          <w:sz w:val="24"/>
          <w:szCs w:val="24"/>
        </w:rPr>
        <w:t>W przypadku gdy umowa ubezpieczenia od odpowiedzialności cywilnej z tytułu prowadzonej działalności gospodarczej, obejmuje okres krótszy niż okres realizacji umowy Wykonawca obowiązany jest do zachowania ciągłości ubezpieczenia oraz przedkładania kopii kolejnych umów (polis) w terminie 7 dni od wygaśnięcia poprzedniej umowy.</w:t>
      </w:r>
    </w:p>
    <w:p w:rsidR="00B46E76" w:rsidRDefault="00B46E76" w:rsidP="00581069">
      <w:pPr>
        <w:numPr>
          <w:ilvl w:val="0"/>
          <w:numId w:val="20"/>
        </w:numPr>
        <w:autoSpaceDE w:val="0"/>
        <w:autoSpaceDN w:val="0"/>
        <w:adjustRightInd w:val="0"/>
        <w:spacing w:after="200"/>
        <w:jc w:val="both"/>
        <w:rPr>
          <w:rFonts w:eastAsia="Calibri"/>
          <w:sz w:val="24"/>
          <w:szCs w:val="24"/>
        </w:rPr>
      </w:pPr>
      <w:r>
        <w:rPr>
          <w:rFonts w:eastAsia="Calibri"/>
          <w:sz w:val="24"/>
          <w:szCs w:val="24"/>
        </w:rPr>
        <w:t>Wykonawca zobowiązuje się do przekazywania zmieszanych odpadów komunalnych, odpadów zielonych oraz pozostałości z sortowania odpadów komunalnych, odebranych od właścicieli nieruchomości zamieszkałych położonych na terenie gminy Bieliny do regionalnej instalacji prze</w:t>
      </w:r>
      <w:r w:rsidR="00B1179D">
        <w:rPr>
          <w:rFonts w:eastAsia="Calibri"/>
          <w:sz w:val="24"/>
          <w:szCs w:val="24"/>
        </w:rPr>
        <w:t xml:space="preserve">twarzania odpadów komunalnych. </w:t>
      </w:r>
      <w:r>
        <w:rPr>
          <w:rFonts w:eastAsia="Calibri"/>
          <w:sz w:val="24"/>
          <w:szCs w:val="24"/>
        </w:rPr>
        <w:t xml:space="preserve">W przypadku wystąpienia awarii regionalnej instalacji do przetwarzania odpadów komunalnych, uniemożliwiającej odbieranie zmieszanych odpadów komunalnych, odpadów zielonych lub pozostałości z sortowania odpadów komunalnych przeznaczonych do składowania od podmiotów odbierających odpady komunalne od właścicieli nieruchomości, odpady te przekazuje się </w:t>
      </w:r>
      <w:r>
        <w:rPr>
          <w:rFonts w:eastAsia="Calibri"/>
          <w:sz w:val="24"/>
          <w:szCs w:val="24"/>
        </w:rPr>
        <w:lastRenderedPageBreak/>
        <w:t xml:space="preserve">do instalacji zastępczej obsługi tego regionu, </w:t>
      </w:r>
      <w:r w:rsidR="000B2BE1">
        <w:rPr>
          <w:rFonts w:eastAsia="Calibri"/>
          <w:sz w:val="24"/>
          <w:szCs w:val="24"/>
        </w:rPr>
        <w:t xml:space="preserve">wynikającej z aktualnie obowiązującego Wojewódzkiego </w:t>
      </w:r>
      <w:r>
        <w:rPr>
          <w:rFonts w:eastAsia="Calibri"/>
          <w:sz w:val="24"/>
          <w:szCs w:val="24"/>
        </w:rPr>
        <w:t xml:space="preserve">Planu </w:t>
      </w:r>
      <w:r w:rsidR="000B2BE1">
        <w:rPr>
          <w:rFonts w:eastAsia="Calibri"/>
          <w:sz w:val="24"/>
          <w:szCs w:val="24"/>
        </w:rPr>
        <w:t>G</w:t>
      </w:r>
      <w:r>
        <w:rPr>
          <w:rFonts w:eastAsia="Calibri"/>
          <w:sz w:val="24"/>
          <w:szCs w:val="24"/>
        </w:rPr>
        <w:t xml:space="preserve">ospodarki </w:t>
      </w:r>
      <w:r w:rsidR="000B2BE1">
        <w:rPr>
          <w:rFonts w:eastAsia="Calibri"/>
          <w:sz w:val="24"/>
          <w:szCs w:val="24"/>
        </w:rPr>
        <w:t>O</w:t>
      </w:r>
      <w:r>
        <w:rPr>
          <w:rFonts w:eastAsia="Calibri"/>
          <w:sz w:val="24"/>
          <w:szCs w:val="24"/>
        </w:rPr>
        <w:t xml:space="preserve">dpadami dla </w:t>
      </w:r>
      <w:r w:rsidR="000B2BE1">
        <w:rPr>
          <w:rFonts w:eastAsia="Calibri"/>
          <w:sz w:val="24"/>
          <w:szCs w:val="24"/>
        </w:rPr>
        <w:t>W</w:t>
      </w:r>
      <w:r>
        <w:rPr>
          <w:rFonts w:eastAsia="Calibri"/>
          <w:sz w:val="24"/>
          <w:szCs w:val="24"/>
        </w:rPr>
        <w:t xml:space="preserve">ojewództwa </w:t>
      </w:r>
      <w:r w:rsidR="000B2BE1">
        <w:rPr>
          <w:rFonts w:eastAsia="Calibri"/>
          <w:sz w:val="24"/>
          <w:szCs w:val="24"/>
        </w:rPr>
        <w:t>Ś</w:t>
      </w:r>
      <w:r>
        <w:rPr>
          <w:rFonts w:eastAsia="Calibri"/>
          <w:sz w:val="24"/>
          <w:szCs w:val="24"/>
        </w:rPr>
        <w:t>więtokrzyskiego.</w:t>
      </w:r>
    </w:p>
    <w:p w:rsidR="00B46E76" w:rsidRDefault="00B46E76" w:rsidP="00581069">
      <w:pPr>
        <w:numPr>
          <w:ilvl w:val="0"/>
          <w:numId w:val="20"/>
        </w:numPr>
        <w:autoSpaceDE w:val="0"/>
        <w:autoSpaceDN w:val="0"/>
        <w:adjustRightInd w:val="0"/>
        <w:spacing w:after="200"/>
        <w:jc w:val="both"/>
        <w:rPr>
          <w:rFonts w:eastAsia="Calibri"/>
          <w:sz w:val="24"/>
          <w:szCs w:val="24"/>
        </w:rPr>
      </w:pPr>
      <w:r>
        <w:rPr>
          <w:rFonts w:eastAsia="Calibri"/>
          <w:sz w:val="24"/>
          <w:szCs w:val="24"/>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innym celu niż dla wykonania umowy, w szczególności zakazuje się wykorzystywania danych w celach reklamowych lub marketingowych.</w:t>
      </w:r>
    </w:p>
    <w:p w:rsidR="00B1179D" w:rsidRPr="005F4D91" w:rsidRDefault="00B1179D" w:rsidP="00581069">
      <w:pPr>
        <w:numPr>
          <w:ilvl w:val="0"/>
          <w:numId w:val="20"/>
        </w:numPr>
        <w:autoSpaceDE w:val="0"/>
        <w:autoSpaceDN w:val="0"/>
        <w:adjustRightInd w:val="0"/>
        <w:spacing w:after="200"/>
        <w:jc w:val="both"/>
        <w:rPr>
          <w:rFonts w:eastAsia="Calibri"/>
          <w:b/>
          <w:i/>
          <w:sz w:val="24"/>
          <w:szCs w:val="24"/>
        </w:rPr>
      </w:pPr>
      <w:r w:rsidRPr="005F4D91">
        <w:rPr>
          <w:rFonts w:eastAsia="Calibri"/>
          <w:b/>
          <w:i/>
          <w:sz w:val="24"/>
          <w:szCs w:val="24"/>
        </w:rPr>
        <w:t>Wykonawca oświadcza, że dysponuje …… pojazdami przewidzianymi do zbiera</w:t>
      </w:r>
      <w:r w:rsidR="005F4D91" w:rsidRPr="005F4D91">
        <w:rPr>
          <w:rFonts w:eastAsia="Calibri"/>
          <w:b/>
          <w:i/>
          <w:sz w:val="24"/>
          <w:szCs w:val="24"/>
        </w:rPr>
        <w:t>nia odpadów komunalnych na terenie gminy Bieliny na poziomie określonym „Europejskim standardem emisji spalin: EURO 5” zgodnie ze złożoną ofertą.</w:t>
      </w:r>
    </w:p>
    <w:p w:rsidR="00B46E76" w:rsidRDefault="00B46E76" w:rsidP="00B46E76">
      <w:pPr>
        <w:autoSpaceDE w:val="0"/>
        <w:autoSpaceDN w:val="0"/>
        <w:adjustRightInd w:val="0"/>
        <w:ind w:left="720"/>
        <w:jc w:val="both"/>
        <w:rPr>
          <w:rFonts w:eastAsia="Calibri"/>
          <w:sz w:val="24"/>
          <w:szCs w:val="24"/>
        </w:rPr>
      </w:pP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Obowiązki Wykonawcy – wymagane poziomy recyklingu, przygotowania</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do ponownego użycia i odzysku.</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§6</w:t>
      </w:r>
    </w:p>
    <w:p w:rsidR="00B46E76" w:rsidRDefault="00B46E76" w:rsidP="00B46E76">
      <w:pPr>
        <w:numPr>
          <w:ilvl w:val="0"/>
          <w:numId w:val="9"/>
        </w:numPr>
        <w:autoSpaceDE w:val="0"/>
        <w:autoSpaceDN w:val="0"/>
        <w:adjustRightInd w:val="0"/>
        <w:spacing w:after="200"/>
        <w:jc w:val="both"/>
        <w:rPr>
          <w:rFonts w:eastAsia="Calibri"/>
          <w:sz w:val="24"/>
          <w:szCs w:val="24"/>
        </w:rPr>
      </w:pPr>
      <w:r>
        <w:rPr>
          <w:rFonts w:eastAsia="Calibri"/>
          <w:sz w:val="24"/>
          <w:szCs w:val="24"/>
        </w:rPr>
        <w:t xml:space="preserve">Wykonawca winien zagospodarować zebrane odpady w sposób, który zapewni osiągniecie odpowiednich poziomów recyklingu, przygotowania do ponownego użycia i odzysku innymi metodami, o których mowa w Rozporządzeniu Ministra Środowiska z dnia </w:t>
      </w:r>
      <w:r w:rsidR="000B2BE1">
        <w:rPr>
          <w:rFonts w:eastAsia="Calibri"/>
          <w:sz w:val="24"/>
          <w:szCs w:val="24"/>
        </w:rPr>
        <w:t>14 grudnia 2016</w:t>
      </w:r>
      <w:r w:rsidR="00371D1B">
        <w:rPr>
          <w:rFonts w:eastAsia="Calibri"/>
          <w:sz w:val="24"/>
          <w:szCs w:val="24"/>
        </w:rPr>
        <w:t xml:space="preserve"> </w:t>
      </w:r>
      <w:r>
        <w:rPr>
          <w:rFonts w:eastAsia="Calibri"/>
          <w:sz w:val="24"/>
          <w:szCs w:val="24"/>
        </w:rPr>
        <w:t>r. w sprawie poziomów recyklingu, przygotowania do ponownego użycia i odzysku innymi metodami niektórych frakcji odpadów komunalnych (</w:t>
      </w:r>
      <w:r w:rsidR="000B2BE1">
        <w:rPr>
          <w:rFonts w:eastAsia="Calibri"/>
          <w:sz w:val="24"/>
          <w:szCs w:val="24"/>
        </w:rPr>
        <w:t xml:space="preserve">tj. </w:t>
      </w:r>
      <w:r>
        <w:rPr>
          <w:rFonts w:eastAsia="Calibri"/>
          <w:sz w:val="24"/>
          <w:szCs w:val="24"/>
        </w:rPr>
        <w:t>Dz. U. z 201</w:t>
      </w:r>
      <w:r w:rsidR="000B2BE1">
        <w:rPr>
          <w:rFonts w:eastAsia="Calibri"/>
          <w:sz w:val="24"/>
          <w:szCs w:val="24"/>
        </w:rPr>
        <w:t>6</w:t>
      </w:r>
      <w:r>
        <w:rPr>
          <w:rFonts w:eastAsia="Calibri"/>
          <w:sz w:val="24"/>
          <w:szCs w:val="24"/>
        </w:rPr>
        <w:t xml:space="preserve"> r. poz. </w:t>
      </w:r>
      <w:r w:rsidR="000B2BE1">
        <w:rPr>
          <w:rFonts w:eastAsia="Calibri"/>
          <w:sz w:val="24"/>
          <w:szCs w:val="24"/>
        </w:rPr>
        <w:t>2167</w:t>
      </w:r>
      <w:r>
        <w:rPr>
          <w:rFonts w:eastAsia="Calibri"/>
          <w:sz w:val="24"/>
          <w:szCs w:val="24"/>
        </w:rPr>
        <w:t>).</w:t>
      </w:r>
    </w:p>
    <w:p w:rsidR="00B46E76" w:rsidRDefault="00B46E76" w:rsidP="00B46E76">
      <w:pPr>
        <w:numPr>
          <w:ilvl w:val="0"/>
          <w:numId w:val="9"/>
        </w:numPr>
        <w:autoSpaceDE w:val="0"/>
        <w:autoSpaceDN w:val="0"/>
        <w:adjustRightInd w:val="0"/>
        <w:spacing w:after="200"/>
        <w:jc w:val="both"/>
        <w:rPr>
          <w:rFonts w:eastAsia="Calibri"/>
          <w:sz w:val="24"/>
          <w:szCs w:val="24"/>
        </w:rPr>
      </w:pPr>
      <w:r>
        <w:rPr>
          <w:rFonts w:eastAsia="Calibri"/>
          <w:sz w:val="24"/>
          <w:szCs w:val="24"/>
        </w:rPr>
        <w:t>Odzysk lub unieszkodliwianie zebranych odpadów komunalnych Wykonawca będzie realizował zgodnie z ustawą z dnia 14 grudnia 2012 roku o odpadach (</w:t>
      </w:r>
      <w:r w:rsidR="00581069" w:rsidRPr="002819BD">
        <w:rPr>
          <w:rFonts w:eastAsia="Calibri"/>
          <w:color w:val="000000"/>
          <w:sz w:val="24"/>
          <w:szCs w:val="24"/>
          <w:lang w:eastAsia="ar-SA"/>
        </w:rPr>
        <w:t>t.j. Dz. U. z 2016 r. poz. 1987 z późn. zm.</w:t>
      </w:r>
      <w:r>
        <w:rPr>
          <w:rFonts w:eastAsia="Calibri"/>
          <w:sz w:val="24"/>
          <w:szCs w:val="24"/>
        </w:rPr>
        <w:t>) oraz ustawą z dnia 13 września 1996r. o u</w:t>
      </w:r>
      <w:r w:rsidR="006C49F6">
        <w:rPr>
          <w:rFonts w:eastAsia="Calibri"/>
          <w:sz w:val="24"/>
          <w:szCs w:val="24"/>
        </w:rPr>
        <w:t xml:space="preserve">trzymaniu czystości i porządku </w:t>
      </w:r>
      <w:r>
        <w:rPr>
          <w:rFonts w:eastAsia="Calibri"/>
          <w:sz w:val="24"/>
          <w:szCs w:val="24"/>
        </w:rPr>
        <w:t>w gminach (</w:t>
      </w:r>
      <w:r w:rsidR="006C49F6">
        <w:rPr>
          <w:rFonts w:eastAsia="Calibri"/>
          <w:sz w:val="24"/>
          <w:szCs w:val="24"/>
        </w:rPr>
        <w:t xml:space="preserve">tj. </w:t>
      </w:r>
      <w:r>
        <w:rPr>
          <w:rFonts w:eastAsia="Calibri"/>
          <w:sz w:val="24"/>
          <w:szCs w:val="24"/>
        </w:rPr>
        <w:t>Dz. U. z 201</w:t>
      </w:r>
      <w:r w:rsidR="000B2BE1">
        <w:rPr>
          <w:rFonts w:eastAsia="Calibri"/>
          <w:sz w:val="24"/>
          <w:szCs w:val="24"/>
        </w:rPr>
        <w:t xml:space="preserve">7 </w:t>
      </w:r>
      <w:r>
        <w:rPr>
          <w:rFonts w:eastAsia="Calibri"/>
          <w:sz w:val="24"/>
          <w:szCs w:val="24"/>
        </w:rPr>
        <w:t xml:space="preserve">r. nr </w:t>
      </w:r>
      <w:r w:rsidR="000B2BE1">
        <w:rPr>
          <w:rFonts w:eastAsia="Calibri"/>
          <w:sz w:val="24"/>
          <w:szCs w:val="24"/>
        </w:rPr>
        <w:t>1289</w:t>
      </w:r>
      <w:r>
        <w:rPr>
          <w:rFonts w:eastAsia="Calibri"/>
          <w:sz w:val="24"/>
          <w:szCs w:val="24"/>
        </w:rPr>
        <w:t>).</w:t>
      </w:r>
    </w:p>
    <w:p w:rsidR="00B46E76" w:rsidRPr="00B46E76" w:rsidRDefault="00B46E76" w:rsidP="00B46E76">
      <w:pPr>
        <w:numPr>
          <w:ilvl w:val="0"/>
          <w:numId w:val="9"/>
        </w:numPr>
        <w:autoSpaceDE w:val="0"/>
        <w:autoSpaceDN w:val="0"/>
        <w:adjustRightInd w:val="0"/>
        <w:spacing w:after="200"/>
        <w:jc w:val="both"/>
        <w:rPr>
          <w:rFonts w:eastAsia="Calibri"/>
          <w:sz w:val="24"/>
          <w:szCs w:val="24"/>
        </w:rPr>
      </w:pPr>
      <w:r>
        <w:rPr>
          <w:rFonts w:eastAsia="Calibri"/>
          <w:sz w:val="24"/>
          <w:szCs w:val="24"/>
        </w:rPr>
        <w:t>Wykonawca zobowiązany jest do osiągnięcia poziomów recyklingu, przygotowania do ponownego użycia i odzysku innymi metodami frakcji odpadów komunalnych: papieru, met</w:t>
      </w:r>
      <w:r w:rsidR="00581069">
        <w:rPr>
          <w:rFonts w:eastAsia="Calibri"/>
          <w:sz w:val="24"/>
          <w:szCs w:val="24"/>
        </w:rPr>
        <w:t>ali, tworzyw sztucznych i szkła</w:t>
      </w:r>
      <w:r>
        <w:rPr>
          <w:rFonts w:eastAsia="Calibri"/>
          <w:sz w:val="24"/>
          <w:szCs w:val="24"/>
        </w:rPr>
        <w:t>.</w:t>
      </w:r>
    </w:p>
    <w:p w:rsidR="00371D1B" w:rsidRDefault="00371D1B" w:rsidP="00B46E76">
      <w:pPr>
        <w:autoSpaceDE w:val="0"/>
        <w:autoSpaceDN w:val="0"/>
        <w:adjustRightInd w:val="0"/>
        <w:jc w:val="both"/>
        <w:rPr>
          <w:rFonts w:eastAsia="Calibri"/>
          <w:sz w:val="24"/>
          <w:szCs w:val="24"/>
        </w:rPr>
      </w:pP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Raporty i sprawozdania.</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§7</w:t>
      </w:r>
    </w:p>
    <w:p w:rsidR="00B46E76" w:rsidRDefault="00B46E76" w:rsidP="00B46E76">
      <w:pPr>
        <w:numPr>
          <w:ilvl w:val="0"/>
          <w:numId w:val="10"/>
        </w:numPr>
        <w:autoSpaceDE w:val="0"/>
        <w:autoSpaceDN w:val="0"/>
        <w:adjustRightInd w:val="0"/>
        <w:spacing w:after="200"/>
        <w:jc w:val="both"/>
        <w:rPr>
          <w:rFonts w:eastAsia="Calibri"/>
          <w:sz w:val="24"/>
          <w:szCs w:val="24"/>
        </w:rPr>
      </w:pPr>
      <w:r>
        <w:rPr>
          <w:rFonts w:eastAsia="Calibri"/>
          <w:sz w:val="24"/>
          <w:szCs w:val="24"/>
        </w:rPr>
        <w:t xml:space="preserve">Wykonawca jest zobowiązany do przekazywania Zamawiającemu miesięcznych raportów zwanych dalej „raportami” zawierających informacje o ilości (masie) odebranych i zebranych odpadów komunalnych, w rozbiciu na poszczególne frakcje, </w:t>
      </w:r>
      <w:r>
        <w:rPr>
          <w:rFonts w:eastAsia="Calibri"/>
          <w:sz w:val="24"/>
          <w:szCs w:val="24"/>
        </w:rPr>
        <w:br/>
        <w:t>a także o liczbie właścicieli nieruchomości od których zostały odebrane odpady komunalne:</w:t>
      </w:r>
    </w:p>
    <w:p w:rsidR="00371D1B" w:rsidRPr="00371D1B" w:rsidRDefault="00371D1B" w:rsidP="00371D1B">
      <w:pPr>
        <w:autoSpaceDE w:val="0"/>
        <w:autoSpaceDN w:val="0"/>
        <w:adjustRightInd w:val="0"/>
        <w:spacing w:after="200"/>
        <w:ind w:left="720"/>
        <w:jc w:val="both"/>
        <w:rPr>
          <w:rFonts w:eastAsia="Calibri"/>
          <w:sz w:val="24"/>
          <w:szCs w:val="24"/>
        </w:rPr>
      </w:pPr>
      <w:r w:rsidRPr="00371D1B">
        <w:rPr>
          <w:rFonts w:eastAsia="Calibri"/>
          <w:sz w:val="24"/>
          <w:szCs w:val="24"/>
        </w:rPr>
        <w:t>a)</w:t>
      </w:r>
      <w:r w:rsidRPr="00371D1B">
        <w:rPr>
          <w:rFonts w:eastAsia="Calibri"/>
          <w:sz w:val="24"/>
          <w:szCs w:val="24"/>
        </w:rPr>
        <w:tab/>
        <w:t xml:space="preserve"> ilości odebranych odpadów zmieszanych [Mg],</w:t>
      </w:r>
    </w:p>
    <w:p w:rsidR="00371D1B" w:rsidRPr="00371D1B" w:rsidRDefault="00371D1B" w:rsidP="00371D1B">
      <w:pPr>
        <w:autoSpaceDE w:val="0"/>
        <w:autoSpaceDN w:val="0"/>
        <w:adjustRightInd w:val="0"/>
        <w:spacing w:after="200"/>
        <w:ind w:left="720"/>
        <w:jc w:val="both"/>
        <w:rPr>
          <w:rFonts w:eastAsia="Calibri"/>
          <w:sz w:val="24"/>
          <w:szCs w:val="24"/>
        </w:rPr>
      </w:pPr>
      <w:r w:rsidRPr="00371D1B">
        <w:rPr>
          <w:rFonts w:eastAsia="Calibri"/>
          <w:sz w:val="24"/>
          <w:szCs w:val="24"/>
        </w:rPr>
        <w:t>b)</w:t>
      </w:r>
      <w:r w:rsidRPr="00371D1B">
        <w:rPr>
          <w:rFonts w:eastAsia="Calibri"/>
          <w:sz w:val="24"/>
          <w:szCs w:val="24"/>
        </w:rPr>
        <w:tab/>
        <w:t xml:space="preserve"> ilości odebranych odpadów szkła [Mg],</w:t>
      </w:r>
    </w:p>
    <w:p w:rsidR="00371D1B" w:rsidRPr="00371D1B" w:rsidRDefault="00371D1B" w:rsidP="00371D1B">
      <w:pPr>
        <w:autoSpaceDE w:val="0"/>
        <w:autoSpaceDN w:val="0"/>
        <w:adjustRightInd w:val="0"/>
        <w:spacing w:after="200"/>
        <w:ind w:left="720"/>
        <w:jc w:val="both"/>
        <w:rPr>
          <w:rFonts w:eastAsia="Calibri"/>
          <w:sz w:val="24"/>
          <w:szCs w:val="24"/>
        </w:rPr>
      </w:pPr>
      <w:r w:rsidRPr="00371D1B">
        <w:rPr>
          <w:rFonts w:eastAsia="Calibri"/>
          <w:sz w:val="24"/>
          <w:szCs w:val="24"/>
        </w:rPr>
        <w:t>c)</w:t>
      </w:r>
      <w:r w:rsidRPr="00371D1B">
        <w:rPr>
          <w:rFonts w:eastAsia="Calibri"/>
          <w:sz w:val="24"/>
          <w:szCs w:val="24"/>
        </w:rPr>
        <w:tab/>
        <w:t xml:space="preserve"> ilości odebranych odpadów papieru i tektury [[Mg],</w:t>
      </w:r>
    </w:p>
    <w:p w:rsidR="00371D1B" w:rsidRPr="00371D1B" w:rsidRDefault="00371D1B" w:rsidP="00371D1B">
      <w:pPr>
        <w:autoSpaceDE w:val="0"/>
        <w:autoSpaceDN w:val="0"/>
        <w:adjustRightInd w:val="0"/>
        <w:spacing w:after="200"/>
        <w:ind w:left="720"/>
        <w:jc w:val="both"/>
        <w:rPr>
          <w:rFonts w:eastAsia="Calibri"/>
          <w:sz w:val="24"/>
          <w:szCs w:val="24"/>
        </w:rPr>
      </w:pPr>
      <w:r w:rsidRPr="00371D1B">
        <w:rPr>
          <w:rFonts w:eastAsia="Calibri"/>
          <w:sz w:val="24"/>
          <w:szCs w:val="24"/>
        </w:rPr>
        <w:t>d)</w:t>
      </w:r>
      <w:r w:rsidRPr="00371D1B">
        <w:rPr>
          <w:rFonts w:eastAsia="Calibri"/>
          <w:sz w:val="24"/>
          <w:szCs w:val="24"/>
        </w:rPr>
        <w:tab/>
        <w:t xml:space="preserve"> ilości odebranych odpadów tworzyw sztucznych, metali oraz opakowań  wielomateriałowych [Mg],</w:t>
      </w:r>
    </w:p>
    <w:p w:rsidR="00371D1B" w:rsidRPr="00371D1B" w:rsidRDefault="00371D1B" w:rsidP="00371D1B">
      <w:pPr>
        <w:autoSpaceDE w:val="0"/>
        <w:autoSpaceDN w:val="0"/>
        <w:adjustRightInd w:val="0"/>
        <w:spacing w:after="200"/>
        <w:ind w:left="720"/>
        <w:jc w:val="both"/>
        <w:rPr>
          <w:rFonts w:eastAsia="Calibri"/>
          <w:sz w:val="24"/>
          <w:szCs w:val="24"/>
        </w:rPr>
      </w:pPr>
      <w:r w:rsidRPr="00371D1B">
        <w:rPr>
          <w:rFonts w:eastAsia="Calibri"/>
          <w:sz w:val="24"/>
          <w:szCs w:val="24"/>
        </w:rPr>
        <w:t>e)</w:t>
      </w:r>
      <w:r w:rsidRPr="00371D1B">
        <w:rPr>
          <w:rFonts w:eastAsia="Calibri"/>
          <w:sz w:val="24"/>
          <w:szCs w:val="24"/>
        </w:rPr>
        <w:tab/>
        <w:t>ilości odebranych odpadów zielonych ( ulegających biodegradacji) [Mg],</w:t>
      </w:r>
    </w:p>
    <w:p w:rsidR="00371D1B" w:rsidRPr="00371D1B" w:rsidRDefault="00371D1B" w:rsidP="00371D1B">
      <w:pPr>
        <w:autoSpaceDE w:val="0"/>
        <w:autoSpaceDN w:val="0"/>
        <w:adjustRightInd w:val="0"/>
        <w:spacing w:after="200"/>
        <w:ind w:left="720"/>
        <w:jc w:val="both"/>
        <w:rPr>
          <w:rFonts w:eastAsia="Calibri"/>
          <w:sz w:val="24"/>
          <w:szCs w:val="24"/>
        </w:rPr>
      </w:pPr>
      <w:r w:rsidRPr="00371D1B">
        <w:rPr>
          <w:rFonts w:eastAsia="Calibri"/>
          <w:sz w:val="24"/>
          <w:szCs w:val="24"/>
        </w:rPr>
        <w:lastRenderedPageBreak/>
        <w:t>f)</w:t>
      </w:r>
      <w:r w:rsidRPr="00371D1B">
        <w:rPr>
          <w:rFonts w:eastAsia="Calibri"/>
          <w:sz w:val="24"/>
          <w:szCs w:val="24"/>
        </w:rPr>
        <w:tab/>
        <w:t>ilości odebranych przeterminowanych leków [kg],</w:t>
      </w:r>
    </w:p>
    <w:p w:rsidR="00371D1B" w:rsidRPr="00371D1B" w:rsidRDefault="00371D1B" w:rsidP="00371D1B">
      <w:pPr>
        <w:autoSpaceDE w:val="0"/>
        <w:autoSpaceDN w:val="0"/>
        <w:adjustRightInd w:val="0"/>
        <w:spacing w:after="200"/>
        <w:ind w:left="720"/>
        <w:jc w:val="both"/>
        <w:rPr>
          <w:rFonts w:eastAsia="Calibri"/>
          <w:sz w:val="24"/>
          <w:szCs w:val="24"/>
        </w:rPr>
      </w:pPr>
      <w:r w:rsidRPr="00371D1B">
        <w:rPr>
          <w:rFonts w:eastAsia="Calibri"/>
          <w:sz w:val="24"/>
          <w:szCs w:val="24"/>
        </w:rPr>
        <w:t>g)</w:t>
      </w:r>
      <w:r w:rsidRPr="00371D1B">
        <w:rPr>
          <w:rFonts w:eastAsia="Calibri"/>
          <w:sz w:val="24"/>
          <w:szCs w:val="24"/>
        </w:rPr>
        <w:tab/>
        <w:t>wykaz nieruchomości, od których zostały odebrane odpady komunalne,</w:t>
      </w:r>
    </w:p>
    <w:p w:rsidR="00371D1B" w:rsidRDefault="00371D1B" w:rsidP="00371D1B">
      <w:pPr>
        <w:autoSpaceDE w:val="0"/>
        <w:autoSpaceDN w:val="0"/>
        <w:adjustRightInd w:val="0"/>
        <w:spacing w:after="200"/>
        <w:ind w:left="720"/>
        <w:jc w:val="both"/>
        <w:rPr>
          <w:rFonts w:eastAsia="Calibri"/>
          <w:sz w:val="24"/>
          <w:szCs w:val="24"/>
        </w:rPr>
      </w:pPr>
      <w:r w:rsidRPr="00371D1B">
        <w:rPr>
          <w:rFonts w:eastAsia="Calibri"/>
          <w:sz w:val="24"/>
          <w:szCs w:val="24"/>
        </w:rPr>
        <w:t>h)</w:t>
      </w:r>
      <w:r w:rsidRPr="00371D1B">
        <w:rPr>
          <w:rFonts w:eastAsia="Calibri"/>
          <w:sz w:val="24"/>
          <w:szCs w:val="24"/>
        </w:rPr>
        <w:tab/>
        <w:t xml:space="preserve">sposobach zagospodarowania odpadów, określonych powyżej zgodnie </w:t>
      </w:r>
      <w:r>
        <w:rPr>
          <w:rFonts w:eastAsia="Calibri"/>
          <w:sz w:val="24"/>
          <w:szCs w:val="24"/>
        </w:rPr>
        <w:br/>
      </w:r>
      <w:r w:rsidRPr="00371D1B">
        <w:rPr>
          <w:rFonts w:eastAsia="Calibri"/>
          <w:sz w:val="24"/>
          <w:szCs w:val="24"/>
        </w:rPr>
        <w:t>z obowiązującymi przepisami prawa.</w:t>
      </w:r>
    </w:p>
    <w:p w:rsidR="00371D1B" w:rsidRPr="00371D1B" w:rsidRDefault="00371D1B" w:rsidP="00371D1B">
      <w:pPr>
        <w:numPr>
          <w:ilvl w:val="0"/>
          <w:numId w:val="10"/>
        </w:numPr>
        <w:autoSpaceDE w:val="0"/>
        <w:autoSpaceDN w:val="0"/>
        <w:adjustRightInd w:val="0"/>
        <w:spacing w:after="200"/>
        <w:jc w:val="both"/>
        <w:rPr>
          <w:rFonts w:eastAsia="Calibri"/>
          <w:sz w:val="24"/>
          <w:szCs w:val="24"/>
        </w:rPr>
      </w:pPr>
      <w:r w:rsidRPr="00371D1B">
        <w:rPr>
          <w:rFonts w:eastAsia="Calibri"/>
          <w:sz w:val="24"/>
          <w:szCs w:val="24"/>
        </w:rPr>
        <w:t xml:space="preserve">Raporty przekazywane będą w formie papierowej i elektronicznej uzgodnionej </w:t>
      </w:r>
      <w:r>
        <w:rPr>
          <w:rFonts w:eastAsia="Calibri"/>
          <w:sz w:val="24"/>
          <w:szCs w:val="24"/>
        </w:rPr>
        <w:br/>
      </w:r>
      <w:r w:rsidRPr="00371D1B">
        <w:rPr>
          <w:rFonts w:eastAsia="Calibri"/>
          <w:sz w:val="24"/>
          <w:szCs w:val="24"/>
        </w:rPr>
        <w:t>z Zamawiającym</w:t>
      </w:r>
      <w:r>
        <w:rPr>
          <w:rFonts w:eastAsia="Calibri"/>
          <w:sz w:val="24"/>
          <w:szCs w:val="24"/>
        </w:rPr>
        <w:t>.</w:t>
      </w:r>
      <w:r w:rsidRPr="00371D1B">
        <w:rPr>
          <w:rFonts w:eastAsia="Calibri"/>
          <w:sz w:val="24"/>
          <w:szCs w:val="24"/>
        </w:rPr>
        <w:t xml:space="preserve"> </w:t>
      </w:r>
    </w:p>
    <w:p w:rsidR="00371D1B" w:rsidRPr="00371D1B" w:rsidRDefault="00371D1B" w:rsidP="00371D1B">
      <w:pPr>
        <w:numPr>
          <w:ilvl w:val="0"/>
          <w:numId w:val="10"/>
        </w:numPr>
        <w:autoSpaceDE w:val="0"/>
        <w:autoSpaceDN w:val="0"/>
        <w:adjustRightInd w:val="0"/>
        <w:spacing w:after="200"/>
        <w:jc w:val="both"/>
        <w:rPr>
          <w:rFonts w:eastAsia="Calibri"/>
          <w:sz w:val="24"/>
          <w:szCs w:val="24"/>
        </w:rPr>
      </w:pPr>
      <w:r w:rsidRPr="00371D1B">
        <w:rPr>
          <w:rFonts w:eastAsia="Calibri"/>
          <w:sz w:val="24"/>
          <w:szCs w:val="24"/>
        </w:rPr>
        <w:t xml:space="preserve">Raport miesięczny jest podstawą do wystawienia faktury za wykonaną usługę </w:t>
      </w:r>
      <w:r>
        <w:rPr>
          <w:rFonts w:eastAsia="Calibri"/>
          <w:sz w:val="24"/>
          <w:szCs w:val="24"/>
        </w:rPr>
        <w:br/>
      </w:r>
      <w:r w:rsidRPr="00371D1B">
        <w:rPr>
          <w:rFonts w:eastAsia="Calibri"/>
          <w:sz w:val="24"/>
          <w:szCs w:val="24"/>
        </w:rPr>
        <w:t>w danym miesiącu.</w:t>
      </w:r>
    </w:p>
    <w:p w:rsidR="00371D1B" w:rsidRPr="00371D1B" w:rsidRDefault="00371D1B" w:rsidP="00371D1B">
      <w:pPr>
        <w:numPr>
          <w:ilvl w:val="0"/>
          <w:numId w:val="10"/>
        </w:numPr>
        <w:autoSpaceDE w:val="0"/>
        <w:autoSpaceDN w:val="0"/>
        <w:adjustRightInd w:val="0"/>
        <w:spacing w:after="200"/>
        <w:jc w:val="both"/>
        <w:rPr>
          <w:rFonts w:eastAsia="Calibri"/>
          <w:sz w:val="24"/>
          <w:szCs w:val="24"/>
        </w:rPr>
      </w:pPr>
      <w:r w:rsidRPr="00371D1B">
        <w:rPr>
          <w:rFonts w:eastAsia="Calibri"/>
          <w:sz w:val="24"/>
          <w:szCs w:val="24"/>
        </w:rPr>
        <w:t>Do raportu Wykonawca dołącza kopię kart przekazania odpadów.</w:t>
      </w:r>
    </w:p>
    <w:p w:rsidR="00371D1B" w:rsidRPr="00371D1B" w:rsidRDefault="00371D1B" w:rsidP="00371D1B">
      <w:pPr>
        <w:numPr>
          <w:ilvl w:val="0"/>
          <w:numId w:val="10"/>
        </w:numPr>
        <w:autoSpaceDE w:val="0"/>
        <w:autoSpaceDN w:val="0"/>
        <w:adjustRightInd w:val="0"/>
        <w:spacing w:after="200"/>
        <w:jc w:val="both"/>
        <w:rPr>
          <w:rFonts w:eastAsia="Calibri"/>
          <w:sz w:val="24"/>
          <w:szCs w:val="24"/>
        </w:rPr>
      </w:pPr>
      <w:r w:rsidRPr="00371D1B">
        <w:rPr>
          <w:rFonts w:eastAsia="Calibri"/>
          <w:sz w:val="24"/>
          <w:szCs w:val="24"/>
        </w:rPr>
        <w:t>Wykonawca w trakcie realizacji zamówienia ma obowiązek przekazywania półrocznych sprawozdań, które należy przekazać na obowiązującym druku w formie elektronicznej na adres bieliny@bieliny.pl i papierowej na adres Urząd Gminy w Bielinach, ul. Partyzantów 17.</w:t>
      </w:r>
    </w:p>
    <w:p w:rsidR="00371D1B" w:rsidRPr="00371D1B" w:rsidRDefault="00371D1B" w:rsidP="00371D1B">
      <w:pPr>
        <w:numPr>
          <w:ilvl w:val="0"/>
          <w:numId w:val="10"/>
        </w:numPr>
        <w:autoSpaceDE w:val="0"/>
        <w:autoSpaceDN w:val="0"/>
        <w:adjustRightInd w:val="0"/>
        <w:spacing w:after="200"/>
        <w:jc w:val="both"/>
        <w:rPr>
          <w:rFonts w:eastAsia="Calibri"/>
          <w:sz w:val="24"/>
          <w:szCs w:val="24"/>
        </w:rPr>
      </w:pPr>
      <w:r w:rsidRPr="00371D1B">
        <w:rPr>
          <w:rFonts w:eastAsia="Calibri"/>
          <w:sz w:val="24"/>
          <w:szCs w:val="24"/>
        </w:rPr>
        <w:t>Wykonawca jest zobowiązany do przekazywania Zamawiającemu drogą elektroniczną informacji o niedopełnieniu przez mieszkańców nieruchomości obowiązku w zakresie selektywnego zbierania odpadów komunalnych lub o zbieraniu ich w niewłaściwych pojemnikach lub workach. Informacja taka powinna zawierać:</w:t>
      </w:r>
    </w:p>
    <w:p w:rsidR="00371D1B" w:rsidRPr="00371D1B" w:rsidRDefault="009A6B6B" w:rsidP="009A6B6B">
      <w:pPr>
        <w:autoSpaceDE w:val="0"/>
        <w:autoSpaceDN w:val="0"/>
        <w:adjustRightInd w:val="0"/>
        <w:spacing w:after="200"/>
        <w:ind w:left="720"/>
        <w:jc w:val="both"/>
        <w:rPr>
          <w:rFonts w:eastAsia="Calibri"/>
          <w:sz w:val="24"/>
          <w:szCs w:val="24"/>
        </w:rPr>
      </w:pPr>
      <w:r>
        <w:rPr>
          <w:rFonts w:eastAsia="Calibri"/>
          <w:sz w:val="24"/>
          <w:szCs w:val="24"/>
        </w:rPr>
        <w:t xml:space="preserve">- </w:t>
      </w:r>
      <w:r w:rsidR="00371D1B" w:rsidRPr="00371D1B">
        <w:rPr>
          <w:rFonts w:eastAsia="Calibri"/>
          <w:sz w:val="24"/>
          <w:szCs w:val="24"/>
        </w:rPr>
        <w:t>adres nieruchomości, na której odpady gromadzone są w sposób niezgodny z   Regulaminem utrzymania czystości i porządku na terenie Gminy Bieliny,</w:t>
      </w:r>
    </w:p>
    <w:p w:rsidR="00371D1B" w:rsidRPr="00371D1B" w:rsidRDefault="009A6B6B" w:rsidP="009A6B6B">
      <w:pPr>
        <w:autoSpaceDE w:val="0"/>
        <w:autoSpaceDN w:val="0"/>
        <w:adjustRightInd w:val="0"/>
        <w:spacing w:after="200"/>
        <w:ind w:left="720"/>
        <w:jc w:val="both"/>
        <w:rPr>
          <w:rFonts w:eastAsia="Calibri"/>
          <w:sz w:val="24"/>
          <w:szCs w:val="24"/>
        </w:rPr>
      </w:pPr>
      <w:r>
        <w:rPr>
          <w:rFonts w:eastAsia="Calibri"/>
          <w:sz w:val="24"/>
          <w:szCs w:val="24"/>
        </w:rPr>
        <w:t xml:space="preserve">- </w:t>
      </w:r>
      <w:r w:rsidR="00371D1B" w:rsidRPr="00371D1B">
        <w:rPr>
          <w:rFonts w:eastAsia="Calibri"/>
          <w:sz w:val="24"/>
          <w:szCs w:val="24"/>
        </w:rPr>
        <w:t xml:space="preserve">zdjęcia lub filmy w postaci cyfrowej dowodzące, że odpady gromadzone są w sposób  niewłaściwy, muszą one zostać wykonane w taki sposób aby pozwalały na przypisanie pojemników i worków do konkretnej nieruchomości, </w:t>
      </w:r>
    </w:p>
    <w:p w:rsidR="00371D1B" w:rsidRPr="00371D1B" w:rsidRDefault="009A6B6B" w:rsidP="009A6B6B">
      <w:pPr>
        <w:autoSpaceDE w:val="0"/>
        <w:autoSpaceDN w:val="0"/>
        <w:adjustRightInd w:val="0"/>
        <w:spacing w:after="200"/>
        <w:ind w:left="720"/>
        <w:jc w:val="both"/>
        <w:rPr>
          <w:rFonts w:eastAsia="Calibri"/>
          <w:sz w:val="24"/>
          <w:szCs w:val="24"/>
        </w:rPr>
      </w:pPr>
      <w:r>
        <w:rPr>
          <w:rFonts w:eastAsia="Calibri"/>
          <w:sz w:val="24"/>
          <w:szCs w:val="24"/>
        </w:rPr>
        <w:t xml:space="preserve">- </w:t>
      </w:r>
      <w:r w:rsidR="00371D1B" w:rsidRPr="00371D1B">
        <w:rPr>
          <w:rFonts w:eastAsia="Calibri"/>
          <w:sz w:val="24"/>
          <w:szCs w:val="24"/>
        </w:rPr>
        <w:t xml:space="preserve">dane pracowników Wykonawcy, którzy stwierdzili fakty niewłaściwego gromadzenia odpadów. </w:t>
      </w:r>
    </w:p>
    <w:p w:rsidR="00371D1B" w:rsidRDefault="009A6B6B" w:rsidP="009A6B6B">
      <w:pPr>
        <w:autoSpaceDE w:val="0"/>
        <w:autoSpaceDN w:val="0"/>
        <w:adjustRightInd w:val="0"/>
        <w:spacing w:after="200"/>
        <w:ind w:left="720"/>
        <w:jc w:val="both"/>
        <w:rPr>
          <w:rFonts w:eastAsia="Calibri"/>
          <w:sz w:val="24"/>
          <w:szCs w:val="24"/>
        </w:rPr>
      </w:pPr>
      <w:r>
        <w:rPr>
          <w:rFonts w:eastAsia="Calibri"/>
          <w:sz w:val="24"/>
          <w:szCs w:val="24"/>
        </w:rPr>
        <w:t xml:space="preserve">- </w:t>
      </w:r>
      <w:r w:rsidR="00371D1B" w:rsidRPr="00371D1B">
        <w:rPr>
          <w:rFonts w:eastAsia="Calibri"/>
          <w:sz w:val="24"/>
          <w:szCs w:val="24"/>
        </w:rPr>
        <w:t xml:space="preserve">w przypadku dokonania odbioru odpadów komunalnych </w:t>
      </w:r>
      <w:r w:rsidR="000B2BE1">
        <w:rPr>
          <w:rFonts w:eastAsia="Calibri"/>
          <w:sz w:val="24"/>
          <w:szCs w:val="24"/>
        </w:rPr>
        <w:t>z</w:t>
      </w:r>
      <w:r w:rsidR="00371D1B" w:rsidRPr="00371D1B">
        <w:rPr>
          <w:rFonts w:eastAsia="Calibri"/>
          <w:sz w:val="24"/>
          <w:szCs w:val="24"/>
        </w:rPr>
        <w:t xml:space="preserve"> nieruchomości nieujętych</w:t>
      </w:r>
      <w:r>
        <w:rPr>
          <w:rFonts w:eastAsia="Calibri"/>
          <w:sz w:val="24"/>
          <w:szCs w:val="24"/>
        </w:rPr>
        <w:t xml:space="preserve"> </w:t>
      </w:r>
      <w:r w:rsidR="00371D1B" w:rsidRPr="00371D1B">
        <w:rPr>
          <w:rFonts w:eastAsia="Calibri"/>
          <w:sz w:val="24"/>
          <w:szCs w:val="24"/>
        </w:rPr>
        <w:t>w wykazie przekazanym przez Zamawiającego</w:t>
      </w:r>
      <w:r>
        <w:rPr>
          <w:rFonts w:eastAsia="Calibri"/>
          <w:sz w:val="24"/>
          <w:szCs w:val="24"/>
        </w:rPr>
        <w:t xml:space="preserve">, Wykonawca jest zobowiązany do </w:t>
      </w:r>
      <w:r w:rsidR="00371D1B" w:rsidRPr="00371D1B">
        <w:rPr>
          <w:rFonts w:eastAsia="Calibri"/>
          <w:sz w:val="24"/>
          <w:szCs w:val="24"/>
        </w:rPr>
        <w:t>przekazywania zamawiając</w:t>
      </w:r>
      <w:r>
        <w:rPr>
          <w:rFonts w:eastAsia="Calibri"/>
          <w:sz w:val="24"/>
          <w:szCs w:val="24"/>
        </w:rPr>
        <w:t>emu adresów tych nieruchomości.</w:t>
      </w:r>
    </w:p>
    <w:p w:rsidR="00B46E76" w:rsidRDefault="00B46E76" w:rsidP="00B46E76">
      <w:pPr>
        <w:numPr>
          <w:ilvl w:val="0"/>
          <w:numId w:val="10"/>
        </w:numPr>
        <w:autoSpaceDE w:val="0"/>
        <w:autoSpaceDN w:val="0"/>
        <w:adjustRightInd w:val="0"/>
        <w:spacing w:after="200"/>
        <w:jc w:val="both"/>
        <w:rPr>
          <w:rFonts w:eastAsia="Calibri"/>
          <w:sz w:val="24"/>
          <w:szCs w:val="24"/>
        </w:rPr>
      </w:pPr>
      <w:r>
        <w:rPr>
          <w:rFonts w:eastAsia="Calibri"/>
          <w:sz w:val="24"/>
          <w:szCs w:val="24"/>
        </w:rPr>
        <w:t xml:space="preserve">Wykonawca, w celu potwierdzenia uzyskanych poziomów, o których mowa w § 6 </w:t>
      </w:r>
      <w:r>
        <w:rPr>
          <w:rFonts w:eastAsia="Calibri"/>
          <w:sz w:val="24"/>
          <w:szCs w:val="24"/>
        </w:rPr>
        <w:br/>
        <w:t xml:space="preserve">ust. 1 sporządza w zakresie objętym przedmiotem zamówienia sprawozdanie, </w:t>
      </w:r>
      <w:r>
        <w:rPr>
          <w:rFonts w:eastAsia="Calibri"/>
          <w:sz w:val="24"/>
          <w:szCs w:val="24"/>
        </w:rPr>
        <w:br/>
        <w:t xml:space="preserve">o którym mowa w art. 9 n ustawy z dnia 13 września 1996 r. o utrzymaniu czystości </w:t>
      </w:r>
      <w:r>
        <w:rPr>
          <w:rFonts w:eastAsia="Calibri"/>
          <w:sz w:val="24"/>
          <w:szCs w:val="24"/>
        </w:rPr>
        <w:br/>
        <w:t>i porządku w gminach. Sprawozdanie sporządzone w sposób wymagany przez przepisy prawa Wykonawca przekazuje Zamawiającemu w terminie</w:t>
      </w:r>
      <w:r w:rsidR="006C49F6">
        <w:rPr>
          <w:rFonts w:eastAsia="Calibri"/>
          <w:sz w:val="24"/>
          <w:szCs w:val="24"/>
        </w:rPr>
        <w:t xml:space="preserve"> określonym w ustawie</w:t>
      </w:r>
      <w:r>
        <w:rPr>
          <w:rFonts w:eastAsia="Calibri"/>
          <w:sz w:val="24"/>
          <w:szCs w:val="24"/>
        </w:rPr>
        <w:t xml:space="preserve"> do </w:t>
      </w:r>
      <w:r w:rsidR="000B2BE1">
        <w:rPr>
          <w:rFonts w:eastAsia="Calibri"/>
          <w:sz w:val="24"/>
          <w:szCs w:val="24"/>
        </w:rPr>
        <w:t>końca miesiąca następującego po upływie półrocza, którego dotyczy.</w:t>
      </w:r>
    </w:p>
    <w:p w:rsidR="00B46E76" w:rsidRDefault="00B46E76" w:rsidP="00B46E76">
      <w:pPr>
        <w:numPr>
          <w:ilvl w:val="0"/>
          <w:numId w:val="10"/>
        </w:numPr>
        <w:autoSpaceDE w:val="0"/>
        <w:autoSpaceDN w:val="0"/>
        <w:adjustRightInd w:val="0"/>
        <w:spacing w:after="200"/>
        <w:jc w:val="both"/>
        <w:rPr>
          <w:rFonts w:eastAsia="Calibri"/>
          <w:sz w:val="24"/>
          <w:szCs w:val="24"/>
        </w:rPr>
      </w:pPr>
      <w:r>
        <w:rPr>
          <w:rFonts w:eastAsia="Calibri"/>
          <w:sz w:val="24"/>
          <w:szCs w:val="24"/>
        </w:rPr>
        <w:t>Na żądanie Zamawiającego, w celu potwierdzenia prawidłowo prowadzonej gospodarki odpadami komunalnymi, Wykonawca przedstawi niezwłocznie poświadczone kopie kart przekazania odpadów i dowody dostarczania odpadów do RIPOK lub do instalacji odzysku i unieszkodliwiania.</w:t>
      </w:r>
    </w:p>
    <w:p w:rsidR="00B46E76" w:rsidRDefault="00B46E76" w:rsidP="00B46E76">
      <w:pPr>
        <w:numPr>
          <w:ilvl w:val="0"/>
          <w:numId w:val="10"/>
        </w:numPr>
        <w:autoSpaceDE w:val="0"/>
        <w:autoSpaceDN w:val="0"/>
        <w:adjustRightInd w:val="0"/>
        <w:spacing w:after="200"/>
        <w:jc w:val="both"/>
        <w:rPr>
          <w:rFonts w:eastAsia="Calibri"/>
          <w:sz w:val="24"/>
          <w:szCs w:val="24"/>
        </w:rPr>
      </w:pPr>
      <w:r>
        <w:rPr>
          <w:rFonts w:eastAsia="Calibri"/>
          <w:sz w:val="24"/>
          <w:szCs w:val="24"/>
        </w:rPr>
        <w:t xml:space="preserve">Wykonawca zobowiązuje się do przekazywania niezwłocznie informacji dotyczących realizacji przedmiotu umowy na każde żądanie Zamawiającego, jednak nie później niż w terminie </w:t>
      </w:r>
      <w:r w:rsidR="000B2BE1">
        <w:rPr>
          <w:rFonts w:eastAsia="Calibri"/>
          <w:sz w:val="24"/>
          <w:szCs w:val="24"/>
        </w:rPr>
        <w:t>48 godzin</w:t>
      </w:r>
      <w:r>
        <w:rPr>
          <w:rFonts w:eastAsia="Calibri"/>
          <w:sz w:val="24"/>
          <w:szCs w:val="24"/>
        </w:rPr>
        <w:t xml:space="preserve"> od </w:t>
      </w:r>
      <w:r w:rsidR="000B2BE1">
        <w:rPr>
          <w:rFonts w:eastAsia="Calibri"/>
          <w:sz w:val="24"/>
          <w:szCs w:val="24"/>
        </w:rPr>
        <w:t>daty</w:t>
      </w:r>
      <w:r>
        <w:rPr>
          <w:rFonts w:eastAsia="Calibri"/>
          <w:sz w:val="24"/>
          <w:szCs w:val="24"/>
        </w:rPr>
        <w:t xml:space="preserve"> otrzymania zapytania.</w:t>
      </w:r>
    </w:p>
    <w:p w:rsidR="00B46E76" w:rsidRDefault="00B46E76" w:rsidP="00B46E76">
      <w:pPr>
        <w:numPr>
          <w:ilvl w:val="0"/>
          <w:numId w:val="10"/>
        </w:numPr>
        <w:autoSpaceDE w:val="0"/>
        <w:autoSpaceDN w:val="0"/>
        <w:adjustRightInd w:val="0"/>
        <w:spacing w:after="200"/>
        <w:jc w:val="both"/>
        <w:rPr>
          <w:rFonts w:eastAsia="Calibri"/>
          <w:sz w:val="24"/>
          <w:szCs w:val="24"/>
        </w:rPr>
      </w:pPr>
      <w:r>
        <w:rPr>
          <w:rFonts w:eastAsia="Calibri"/>
          <w:sz w:val="24"/>
          <w:szCs w:val="24"/>
        </w:rPr>
        <w:lastRenderedPageBreak/>
        <w:t>Wykonawca jest zobowiązany do przekazywania Zamawiającemu półrocznych informacji i zestawień oraz sprawozdań zgodnie z obowiązującymi przepisami.</w:t>
      </w:r>
    </w:p>
    <w:p w:rsidR="00B46E76" w:rsidRPr="009A6B6B" w:rsidRDefault="00B46E76" w:rsidP="00B46E76">
      <w:pPr>
        <w:numPr>
          <w:ilvl w:val="0"/>
          <w:numId w:val="10"/>
        </w:numPr>
        <w:autoSpaceDE w:val="0"/>
        <w:autoSpaceDN w:val="0"/>
        <w:adjustRightInd w:val="0"/>
        <w:spacing w:after="200"/>
        <w:jc w:val="both"/>
        <w:rPr>
          <w:rFonts w:eastAsia="Calibri"/>
          <w:sz w:val="24"/>
          <w:szCs w:val="24"/>
        </w:rPr>
      </w:pPr>
      <w:r>
        <w:rPr>
          <w:rFonts w:eastAsia="Calibri"/>
          <w:sz w:val="24"/>
          <w:szCs w:val="24"/>
        </w:rPr>
        <w:t>Wykonawca ma obowiązek comiesięcznego przekazywania Zamawiającemu kart przekazywania odpadów.</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Wynagrodzenie:</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 8</w:t>
      </w:r>
    </w:p>
    <w:p w:rsidR="00B46E76" w:rsidRDefault="00B46E76" w:rsidP="00B46E76">
      <w:pPr>
        <w:numPr>
          <w:ilvl w:val="0"/>
          <w:numId w:val="11"/>
        </w:numPr>
        <w:autoSpaceDE w:val="0"/>
        <w:autoSpaceDN w:val="0"/>
        <w:adjustRightInd w:val="0"/>
        <w:jc w:val="both"/>
        <w:rPr>
          <w:rFonts w:eastAsia="Calibri"/>
          <w:sz w:val="24"/>
          <w:szCs w:val="24"/>
        </w:rPr>
      </w:pPr>
      <w:r>
        <w:rPr>
          <w:rFonts w:eastAsia="Calibri"/>
          <w:sz w:val="24"/>
          <w:szCs w:val="24"/>
        </w:rPr>
        <w:t xml:space="preserve">Strony ustalają, że łączne wynagrodzenie należne Wykonawcy z tytułu wykonywania przedmiotu umowy wyniesie: </w:t>
      </w:r>
      <w:r w:rsidR="00E0476D">
        <w:rPr>
          <w:rFonts w:eastAsia="Calibri"/>
          <w:sz w:val="24"/>
          <w:szCs w:val="24"/>
        </w:rPr>
        <w:t>…………….</w:t>
      </w:r>
      <w:r>
        <w:rPr>
          <w:rFonts w:eastAsia="Calibri"/>
          <w:b/>
          <w:bCs/>
          <w:sz w:val="24"/>
          <w:szCs w:val="24"/>
        </w:rPr>
        <w:t xml:space="preserve">zł brutto </w:t>
      </w:r>
      <w:r>
        <w:rPr>
          <w:rFonts w:eastAsia="Calibri"/>
          <w:sz w:val="24"/>
          <w:szCs w:val="24"/>
        </w:rPr>
        <w:t>(</w:t>
      </w:r>
      <w:r>
        <w:rPr>
          <w:rFonts w:eastAsia="Calibri"/>
          <w:i/>
          <w:iCs/>
          <w:sz w:val="24"/>
          <w:szCs w:val="24"/>
        </w:rPr>
        <w:t xml:space="preserve">słownie: </w:t>
      </w:r>
      <w:r>
        <w:rPr>
          <w:rFonts w:eastAsia="Calibri"/>
          <w:sz w:val="24"/>
          <w:szCs w:val="24"/>
        </w:rPr>
        <w:t>)</w:t>
      </w:r>
    </w:p>
    <w:p w:rsidR="00B46E76" w:rsidRDefault="00B46E76" w:rsidP="00B46E76">
      <w:pPr>
        <w:numPr>
          <w:ilvl w:val="0"/>
          <w:numId w:val="11"/>
        </w:numPr>
        <w:autoSpaceDE w:val="0"/>
        <w:autoSpaceDN w:val="0"/>
        <w:adjustRightInd w:val="0"/>
        <w:jc w:val="both"/>
        <w:rPr>
          <w:rFonts w:eastAsia="Calibri"/>
          <w:sz w:val="24"/>
          <w:szCs w:val="24"/>
        </w:rPr>
      </w:pPr>
      <w:r>
        <w:rPr>
          <w:rFonts w:eastAsia="Calibri"/>
          <w:sz w:val="24"/>
          <w:szCs w:val="24"/>
        </w:rPr>
        <w:t>Wynagrodzenie ryczałtowe należne za 1 miesiąc świadczenia usług wynosi: brutto</w:t>
      </w:r>
    </w:p>
    <w:p w:rsidR="00B46E76" w:rsidRDefault="00E0476D" w:rsidP="00B46E76">
      <w:pPr>
        <w:autoSpaceDE w:val="0"/>
        <w:autoSpaceDN w:val="0"/>
        <w:adjustRightInd w:val="0"/>
        <w:ind w:left="720"/>
        <w:jc w:val="both"/>
        <w:rPr>
          <w:rFonts w:eastAsia="Calibri"/>
          <w:sz w:val="24"/>
          <w:szCs w:val="24"/>
        </w:rPr>
      </w:pPr>
      <w:r>
        <w:rPr>
          <w:rFonts w:eastAsia="Calibri"/>
          <w:b/>
          <w:bCs/>
          <w:sz w:val="24"/>
          <w:szCs w:val="24"/>
        </w:rPr>
        <w:t>………….</w:t>
      </w:r>
      <w:r w:rsidR="00B46E76">
        <w:rPr>
          <w:rFonts w:eastAsia="Calibri"/>
          <w:b/>
          <w:bCs/>
          <w:sz w:val="24"/>
          <w:szCs w:val="24"/>
        </w:rPr>
        <w:t xml:space="preserve"> zł</w:t>
      </w:r>
      <w:r w:rsidR="00B46E76">
        <w:rPr>
          <w:rFonts w:eastAsia="Calibri"/>
          <w:sz w:val="24"/>
          <w:szCs w:val="24"/>
        </w:rPr>
        <w:t xml:space="preserve"> (</w:t>
      </w:r>
      <w:r w:rsidR="00B46E76">
        <w:rPr>
          <w:rFonts w:eastAsia="Calibri"/>
          <w:i/>
          <w:iCs/>
          <w:sz w:val="24"/>
          <w:szCs w:val="24"/>
        </w:rPr>
        <w:t>słownie:</w:t>
      </w:r>
      <w:r w:rsidR="00B46E76">
        <w:rPr>
          <w:rFonts w:eastAsia="Calibri"/>
          <w:sz w:val="24"/>
          <w:szCs w:val="24"/>
        </w:rPr>
        <w:t xml:space="preserve">). </w:t>
      </w:r>
    </w:p>
    <w:p w:rsidR="00B46E76" w:rsidRDefault="00B46E76" w:rsidP="00B46E76">
      <w:pPr>
        <w:numPr>
          <w:ilvl w:val="0"/>
          <w:numId w:val="11"/>
        </w:numPr>
        <w:autoSpaceDE w:val="0"/>
        <w:autoSpaceDN w:val="0"/>
        <w:adjustRightInd w:val="0"/>
        <w:jc w:val="both"/>
        <w:rPr>
          <w:rFonts w:eastAsia="Calibri"/>
          <w:sz w:val="24"/>
          <w:szCs w:val="24"/>
        </w:rPr>
      </w:pPr>
      <w:r>
        <w:rPr>
          <w:rFonts w:eastAsia="Calibri"/>
          <w:sz w:val="24"/>
          <w:szCs w:val="24"/>
        </w:rPr>
        <w:t xml:space="preserve">Wynagrodzenie Wykonawcy, o którym mowa w ust. 2 płatne będzie po zakończeniu danego miesiąca świadczenia usługi na podstawie faktury VAT, wystawionej po zaakceptowaniu przez Zamawiającego Raportu, o którym mowa w </w:t>
      </w:r>
      <w:r>
        <w:rPr>
          <w:rFonts w:eastAsia="Calibri"/>
          <w:b/>
          <w:bCs/>
          <w:sz w:val="24"/>
          <w:szCs w:val="24"/>
        </w:rPr>
        <w:t>§ 7 ust. 1-</w:t>
      </w:r>
      <w:r w:rsidR="006C49F6">
        <w:rPr>
          <w:rFonts w:eastAsia="Calibri"/>
          <w:b/>
          <w:bCs/>
          <w:sz w:val="24"/>
          <w:szCs w:val="24"/>
        </w:rPr>
        <w:t>4</w:t>
      </w:r>
      <w:r>
        <w:rPr>
          <w:rFonts w:eastAsia="Calibri"/>
          <w:b/>
          <w:bCs/>
          <w:sz w:val="24"/>
          <w:szCs w:val="24"/>
        </w:rPr>
        <w:t xml:space="preserve"> </w:t>
      </w:r>
      <w:r>
        <w:rPr>
          <w:rFonts w:eastAsia="Calibri"/>
          <w:sz w:val="24"/>
          <w:szCs w:val="24"/>
        </w:rPr>
        <w:t>umowy.</w:t>
      </w:r>
    </w:p>
    <w:p w:rsidR="00B46E76" w:rsidRDefault="00B46E76" w:rsidP="00B46E76">
      <w:pPr>
        <w:numPr>
          <w:ilvl w:val="0"/>
          <w:numId w:val="11"/>
        </w:numPr>
        <w:autoSpaceDE w:val="0"/>
        <w:autoSpaceDN w:val="0"/>
        <w:adjustRightInd w:val="0"/>
        <w:jc w:val="both"/>
        <w:rPr>
          <w:rFonts w:eastAsia="Calibri"/>
          <w:sz w:val="24"/>
          <w:szCs w:val="24"/>
        </w:rPr>
      </w:pPr>
      <w:r>
        <w:rPr>
          <w:rFonts w:eastAsia="Calibri"/>
          <w:sz w:val="24"/>
          <w:szCs w:val="24"/>
        </w:rPr>
        <w:t>Wynagrodzenie należne Wykonawcy płatne będzie przelewem na rachunek bankowy Wykonawcy w ciągu 30 dni od otrzymania przez Zamawiającego faktury VAT wystawionej zgodnie z ust. 3.</w:t>
      </w:r>
    </w:p>
    <w:p w:rsidR="00B46E76" w:rsidRDefault="00B46E76" w:rsidP="00B46E76">
      <w:pPr>
        <w:numPr>
          <w:ilvl w:val="0"/>
          <w:numId w:val="11"/>
        </w:numPr>
        <w:autoSpaceDE w:val="0"/>
        <w:autoSpaceDN w:val="0"/>
        <w:adjustRightInd w:val="0"/>
        <w:jc w:val="both"/>
        <w:rPr>
          <w:rFonts w:eastAsia="Calibri"/>
          <w:sz w:val="24"/>
          <w:szCs w:val="24"/>
        </w:rPr>
      </w:pPr>
      <w:r>
        <w:rPr>
          <w:rFonts w:eastAsia="Calibri"/>
          <w:sz w:val="24"/>
          <w:szCs w:val="24"/>
        </w:rPr>
        <w:t xml:space="preserve">Ceny brutto o których mowa w ust. 2 obejmują wszelkie koszty niezbędne do zrealizowania zamówienia z uwzględnieniem ryzyka Wykonawcy, w tym także opłaty związane z kosztem robocizny, pracy sprzętu niezbędnego do wykonania usługi, prac </w:t>
      </w:r>
      <w:r>
        <w:rPr>
          <w:rFonts w:eastAsia="Calibri"/>
          <w:sz w:val="24"/>
          <w:szCs w:val="24"/>
        </w:rPr>
        <w:br/>
        <w:t>i usług nieprzewidzianych, a niezbędnych do wykonania zamówienia oraz wszystkie inne koszty, które będą musiały być poniesione przy wykonaniu zamówienia.</w:t>
      </w:r>
    </w:p>
    <w:p w:rsidR="00B46E76" w:rsidRDefault="00B46E76" w:rsidP="00B46E76">
      <w:pPr>
        <w:numPr>
          <w:ilvl w:val="0"/>
          <w:numId w:val="11"/>
        </w:numPr>
        <w:autoSpaceDE w:val="0"/>
        <w:autoSpaceDN w:val="0"/>
        <w:adjustRightInd w:val="0"/>
        <w:jc w:val="both"/>
        <w:rPr>
          <w:rFonts w:eastAsia="Calibri"/>
          <w:sz w:val="24"/>
          <w:szCs w:val="24"/>
        </w:rPr>
      </w:pPr>
      <w:r>
        <w:rPr>
          <w:rFonts w:eastAsia="Calibri"/>
          <w:sz w:val="24"/>
          <w:szCs w:val="24"/>
        </w:rPr>
        <w:t>Wynagrodzenie określone w ust. 1 ustalono na podstawie oferty złożonej przez Wykonawcę, stanowiącej integralną część niniejszej umowy.</w:t>
      </w:r>
    </w:p>
    <w:p w:rsidR="00B46E76" w:rsidRDefault="00B46E76" w:rsidP="00B46E76">
      <w:pPr>
        <w:numPr>
          <w:ilvl w:val="0"/>
          <w:numId w:val="11"/>
        </w:numPr>
        <w:autoSpaceDE w:val="0"/>
        <w:autoSpaceDN w:val="0"/>
        <w:adjustRightInd w:val="0"/>
        <w:jc w:val="both"/>
        <w:rPr>
          <w:rFonts w:eastAsia="Calibri"/>
          <w:sz w:val="24"/>
          <w:szCs w:val="24"/>
        </w:rPr>
      </w:pPr>
      <w:r>
        <w:rPr>
          <w:rFonts w:eastAsia="Calibri"/>
          <w:sz w:val="24"/>
          <w:szCs w:val="24"/>
        </w:rPr>
        <w:t>Wykonawca odpowiada za prawidłową klasyfikację prac oraz za należyte rozliczenie z tego tytułu podatku VAT z Urzędem Skarbowym.</w:t>
      </w:r>
    </w:p>
    <w:p w:rsidR="00B46E76" w:rsidRDefault="00B46E76" w:rsidP="00B46E76">
      <w:pPr>
        <w:numPr>
          <w:ilvl w:val="0"/>
          <w:numId w:val="11"/>
        </w:numPr>
        <w:autoSpaceDE w:val="0"/>
        <w:autoSpaceDN w:val="0"/>
        <w:adjustRightInd w:val="0"/>
        <w:jc w:val="both"/>
        <w:rPr>
          <w:rFonts w:eastAsia="Calibri"/>
          <w:sz w:val="24"/>
          <w:szCs w:val="24"/>
        </w:rPr>
      </w:pPr>
      <w:r>
        <w:rPr>
          <w:rFonts w:eastAsia="Calibri"/>
          <w:sz w:val="24"/>
          <w:szCs w:val="24"/>
        </w:rPr>
        <w:t>Zamawiający dopuszcza możliwość zmiany wynagrodzenia w przypadku zmiany obowiązującej stawki podatku VAT. W takim wypadku do ceny netto zostanie doliczona obowiązująca w dniu wystawienia faktury stawka podatku VAT.</w:t>
      </w:r>
    </w:p>
    <w:p w:rsidR="00B46E76" w:rsidRDefault="00B46E76" w:rsidP="00B46E76">
      <w:pPr>
        <w:autoSpaceDE w:val="0"/>
        <w:autoSpaceDN w:val="0"/>
        <w:adjustRightInd w:val="0"/>
        <w:jc w:val="both"/>
        <w:rPr>
          <w:rFonts w:eastAsia="Calibri"/>
          <w:sz w:val="24"/>
          <w:szCs w:val="24"/>
        </w:rPr>
      </w:pP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Kary umowne</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 9</w:t>
      </w:r>
    </w:p>
    <w:p w:rsidR="009A3A46" w:rsidRPr="005F4D91" w:rsidRDefault="009A3A46" w:rsidP="00B46E76">
      <w:pPr>
        <w:numPr>
          <w:ilvl w:val="0"/>
          <w:numId w:val="12"/>
        </w:numPr>
        <w:autoSpaceDE w:val="0"/>
        <w:autoSpaceDN w:val="0"/>
        <w:adjustRightInd w:val="0"/>
        <w:jc w:val="both"/>
        <w:rPr>
          <w:rFonts w:eastAsia="Calibri"/>
          <w:b/>
          <w:i/>
          <w:sz w:val="24"/>
          <w:szCs w:val="24"/>
        </w:rPr>
      </w:pPr>
      <w:r w:rsidRPr="005F4D91">
        <w:rPr>
          <w:rFonts w:eastAsia="Calibri"/>
          <w:b/>
          <w:i/>
          <w:sz w:val="24"/>
          <w:szCs w:val="24"/>
        </w:rPr>
        <w:t xml:space="preserve">Wykonawca zapłaci karę umowna w przypadku niedopełnienia obowiązku wymienionego w </w:t>
      </w:r>
      <w:r w:rsidR="005F4D91" w:rsidRPr="005F4D91">
        <w:rPr>
          <w:rFonts w:ascii="Arial Narrow" w:eastAsia="Calibri" w:hAnsi="Arial Narrow"/>
          <w:b/>
          <w:i/>
          <w:sz w:val="24"/>
          <w:szCs w:val="24"/>
        </w:rPr>
        <w:t>§</w:t>
      </w:r>
      <w:r w:rsidR="005F4D91" w:rsidRPr="005F4D91">
        <w:rPr>
          <w:rFonts w:eastAsia="Calibri"/>
          <w:b/>
          <w:i/>
          <w:sz w:val="24"/>
          <w:szCs w:val="24"/>
        </w:rPr>
        <w:t xml:space="preserve"> 5 ust. 15 niniejszej umowy w wysokości </w:t>
      </w:r>
      <w:r w:rsidR="005F4D91">
        <w:rPr>
          <w:rFonts w:eastAsia="Calibri"/>
          <w:b/>
          <w:i/>
          <w:sz w:val="24"/>
          <w:szCs w:val="24"/>
        </w:rPr>
        <w:t>5</w:t>
      </w:r>
      <w:r w:rsidR="005F4D91" w:rsidRPr="005F4D91">
        <w:rPr>
          <w:rFonts w:eastAsia="Calibri"/>
          <w:b/>
          <w:i/>
          <w:sz w:val="24"/>
          <w:szCs w:val="24"/>
        </w:rPr>
        <w:t xml:space="preserve">00 zł za każdy przypadek stwierdzenia, że pojazd przewidziany do zbierania odpadów komunalnych na terenie Gminy Bieliny nie </w:t>
      </w:r>
      <w:r w:rsidR="00A5117C">
        <w:rPr>
          <w:rFonts w:eastAsia="Calibri"/>
          <w:b/>
          <w:i/>
          <w:sz w:val="24"/>
          <w:szCs w:val="24"/>
        </w:rPr>
        <w:t>spełnia wymagań</w:t>
      </w:r>
      <w:r w:rsidR="005F4D91" w:rsidRPr="005F4D91">
        <w:rPr>
          <w:rFonts w:eastAsia="Calibri"/>
          <w:b/>
          <w:i/>
          <w:sz w:val="24"/>
          <w:szCs w:val="24"/>
        </w:rPr>
        <w:t xml:space="preserve"> na poziomie określonym „Europejskim standardem emisji spalin: EURO 5”</w:t>
      </w:r>
    </w:p>
    <w:p w:rsidR="00B46E76" w:rsidRDefault="00B46E76" w:rsidP="00B46E76">
      <w:pPr>
        <w:numPr>
          <w:ilvl w:val="0"/>
          <w:numId w:val="12"/>
        </w:numPr>
        <w:autoSpaceDE w:val="0"/>
        <w:autoSpaceDN w:val="0"/>
        <w:adjustRightInd w:val="0"/>
        <w:jc w:val="both"/>
        <w:rPr>
          <w:rFonts w:eastAsia="Calibri"/>
          <w:sz w:val="24"/>
          <w:szCs w:val="24"/>
        </w:rPr>
      </w:pPr>
      <w:r>
        <w:rPr>
          <w:rFonts w:eastAsia="Calibri"/>
          <w:sz w:val="24"/>
          <w:szCs w:val="24"/>
        </w:rPr>
        <w:t>Wykonawca jest zobowiązany do zapłaty na rzecz Zamawiającego kary umownej:</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a) </w:t>
      </w:r>
      <w:r>
        <w:rPr>
          <w:rFonts w:eastAsia="Calibri"/>
          <w:sz w:val="24"/>
          <w:szCs w:val="24"/>
        </w:rPr>
        <w:tab/>
        <w:t xml:space="preserve">w wysokości 5% wynagrodzenia brutto, o którym mowa w § 8 ust. 1 w </w:t>
      </w:r>
      <w:r>
        <w:rPr>
          <w:rFonts w:eastAsia="Calibri"/>
          <w:sz w:val="24"/>
          <w:szCs w:val="24"/>
        </w:rPr>
        <w:tab/>
      </w:r>
      <w:r>
        <w:rPr>
          <w:rFonts w:eastAsia="Calibri"/>
          <w:sz w:val="24"/>
          <w:szCs w:val="24"/>
        </w:rPr>
        <w:tab/>
      </w:r>
      <w:r>
        <w:rPr>
          <w:rFonts w:eastAsia="Calibri"/>
          <w:sz w:val="24"/>
          <w:szCs w:val="24"/>
        </w:rPr>
        <w:tab/>
        <w:t xml:space="preserve">przypadku odstąpienia przez którąkolwiek ze stron od umowy z przyczyn </w:t>
      </w:r>
      <w:r>
        <w:rPr>
          <w:rFonts w:eastAsia="Calibri"/>
          <w:sz w:val="24"/>
          <w:szCs w:val="24"/>
        </w:rPr>
        <w:tab/>
      </w:r>
      <w:r>
        <w:rPr>
          <w:rFonts w:eastAsia="Calibri"/>
          <w:sz w:val="24"/>
          <w:szCs w:val="24"/>
        </w:rPr>
        <w:tab/>
        <w:t>zależnych od Wykonawcy,</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b) </w:t>
      </w:r>
      <w:r>
        <w:rPr>
          <w:rFonts w:eastAsia="Calibri"/>
          <w:sz w:val="24"/>
          <w:szCs w:val="24"/>
        </w:rPr>
        <w:tab/>
        <w:t xml:space="preserve">w wysokości 100,00 zł za każdy dzień opóźnienia w złożeniu Raportu lub </w:t>
      </w:r>
      <w:r>
        <w:rPr>
          <w:rFonts w:eastAsia="Calibri"/>
          <w:sz w:val="24"/>
          <w:szCs w:val="24"/>
        </w:rPr>
        <w:tab/>
      </w:r>
      <w:r>
        <w:rPr>
          <w:rFonts w:eastAsia="Calibri"/>
          <w:sz w:val="24"/>
          <w:szCs w:val="24"/>
        </w:rPr>
        <w:tab/>
        <w:t>sprawozdania o których mowa w §7,</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c) </w:t>
      </w:r>
      <w:r>
        <w:rPr>
          <w:rFonts w:eastAsia="Calibri"/>
          <w:sz w:val="24"/>
          <w:szCs w:val="24"/>
        </w:rPr>
        <w:tab/>
        <w:t xml:space="preserve">w wysokości 50,00 zł za każdy przypadek nieodebrania z nieruchomości </w:t>
      </w:r>
      <w:r>
        <w:rPr>
          <w:rFonts w:eastAsia="Calibri"/>
          <w:sz w:val="24"/>
          <w:szCs w:val="24"/>
        </w:rPr>
        <w:tab/>
      </w:r>
      <w:r>
        <w:rPr>
          <w:rFonts w:eastAsia="Calibri"/>
          <w:sz w:val="24"/>
          <w:szCs w:val="24"/>
        </w:rPr>
        <w:tab/>
      </w:r>
      <w:r>
        <w:rPr>
          <w:rFonts w:eastAsia="Calibri"/>
          <w:sz w:val="24"/>
          <w:szCs w:val="24"/>
        </w:rPr>
        <w:tab/>
        <w:t xml:space="preserve">odpadów w terminie określonym w harmonogramie. Kara będzie naliczana </w:t>
      </w:r>
      <w:r>
        <w:rPr>
          <w:rFonts w:eastAsia="Calibri"/>
          <w:sz w:val="24"/>
          <w:szCs w:val="24"/>
        </w:rPr>
        <w:tab/>
      </w:r>
      <w:r>
        <w:rPr>
          <w:rFonts w:eastAsia="Calibri"/>
          <w:sz w:val="24"/>
          <w:szCs w:val="24"/>
        </w:rPr>
        <w:tab/>
        <w:t xml:space="preserve">jako iloczyn kwoty 50,00 zł, oraz liczby nieruchomości, z których nie odebrano </w:t>
      </w:r>
      <w:r>
        <w:rPr>
          <w:rFonts w:eastAsia="Calibri"/>
          <w:sz w:val="24"/>
          <w:szCs w:val="24"/>
        </w:rPr>
        <w:tab/>
      </w:r>
      <w:r>
        <w:rPr>
          <w:rFonts w:eastAsia="Calibri"/>
          <w:sz w:val="24"/>
          <w:szCs w:val="24"/>
        </w:rPr>
        <w:tab/>
        <w:t>odpadów w terminie zgodnym z harmonogramem,</w:t>
      </w:r>
    </w:p>
    <w:p w:rsidR="00B46E76" w:rsidRDefault="00B46E76" w:rsidP="00B46E76">
      <w:pPr>
        <w:autoSpaceDE w:val="0"/>
        <w:autoSpaceDN w:val="0"/>
        <w:adjustRightInd w:val="0"/>
        <w:jc w:val="both"/>
        <w:rPr>
          <w:rFonts w:eastAsia="Calibri"/>
          <w:sz w:val="24"/>
          <w:szCs w:val="24"/>
        </w:rPr>
      </w:pPr>
      <w:r>
        <w:rPr>
          <w:rFonts w:eastAsia="Calibri"/>
          <w:sz w:val="24"/>
          <w:szCs w:val="24"/>
        </w:rPr>
        <w:tab/>
        <w:t>d)</w:t>
      </w:r>
      <w:r>
        <w:rPr>
          <w:rFonts w:eastAsia="Calibri"/>
          <w:sz w:val="24"/>
          <w:szCs w:val="24"/>
        </w:rPr>
        <w:tab/>
        <w:t xml:space="preserve">w wysokości 50,00 zł za każdy przypadek nie uprzątnięcia miejsca odbioru, </w:t>
      </w:r>
      <w:r>
        <w:rPr>
          <w:rFonts w:eastAsia="Calibri"/>
          <w:sz w:val="24"/>
          <w:szCs w:val="24"/>
        </w:rPr>
        <w:tab/>
      </w:r>
      <w:r>
        <w:rPr>
          <w:rFonts w:eastAsia="Calibri"/>
          <w:sz w:val="24"/>
          <w:szCs w:val="24"/>
        </w:rPr>
        <w:tab/>
        <w:t>w tym nie uprzątnięcia odpadów zalegających poza pojemnikami,</w:t>
      </w:r>
    </w:p>
    <w:p w:rsidR="00261C10" w:rsidRDefault="00261C10" w:rsidP="00B46E76">
      <w:pPr>
        <w:autoSpaceDE w:val="0"/>
        <w:autoSpaceDN w:val="0"/>
        <w:adjustRightInd w:val="0"/>
        <w:jc w:val="both"/>
        <w:rPr>
          <w:rFonts w:eastAsia="Calibri"/>
          <w:sz w:val="24"/>
          <w:szCs w:val="24"/>
        </w:rPr>
      </w:pPr>
      <w:r>
        <w:rPr>
          <w:rFonts w:eastAsia="Calibri"/>
          <w:sz w:val="24"/>
          <w:szCs w:val="24"/>
        </w:rPr>
        <w:lastRenderedPageBreak/>
        <w:tab/>
        <w:t xml:space="preserve">e) </w:t>
      </w:r>
      <w:r>
        <w:rPr>
          <w:rFonts w:eastAsia="Calibri"/>
          <w:sz w:val="24"/>
          <w:szCs w:val="24"/>
        </w:rPr>
        <w:tab/>
        <w:t xml:space="preserve">za zanieczyszczenie lub pozostawienie  nieuporządkowanego miejsca </w:t>
      </w:r>
      <w:r>
        <w:rPr>
          <w:rFonts w:eastAsia="Calibri"/>
          <w:sz w:val="24"/>
          <w:szCs w:val="24"/>
        </w:rPr>
        <w:br/>
        <w:t xml:space="preserve">                       odbierania odpadów lub zanieczyszczenie trasy przejazdu – w wysokości 50,00 </w:t>
      </w:r>
      <w:r>
        <w:rPr>
          <w:rFonts w:eastAsia="Calibri"/>
          <w:sz w:val="24"/>
          <w:szCs w:val="24"/>
        </w:rPr>
        <w:br/>
        <w:t xml:space="preserve">                       zł za każdą stwierdzona nieprawidłowość</w:t>
      </w:r>
    </w:p>
    <w:p w:rsidR="00B46E76" w:rsidRDefault="00261C10" w:rsidP="00B46E76">
      <w:pPr>
        <w:autoSpaceDE w:val="0"/>
        <w:autoSpaceDN w:val="0"/>
        <w:adjustRightInd w:val="0"/>
        <w:ind w:left="708"/>
        <w:jc w:val="both"/>
        <w:rPr>
          <w:rFonts w:eastAsia="Calibri"/>
          <w:sz w:val="24"/>
          <w:szCs w:val="24"/>
        </w:rPr>
      </w:pPr>
      <w:r>
        <w:rPr>
          <w:rFonts w:eastAsia="Calibri"/>
          <w:sz w:val="24"/>
          <w:szCs w:val="24"/>
        </w:rPr>
        <w:t>f</w:t>
      </w:r>
      <w:r w:rsidR="00B46E76">
        <w:rPr>
          <w:rFonts w:eastAsia="Calibri"/>
          <w:sz w:val="24"/>
          <w:szCs w:val="24"/>
        </w:rPr>
        <w:t xml:space="preserve">) </w:t>
      </w:r>
      <w:r w:rsidR="00B46E76">
        <w:rPr>
          <w:rFonts w:eastAsia="Calibri"/>
          <w:sz w:val="24"/>
          <w:szCs w:val="24"/>
        </w:rPr>
        <w:tab/>
        <w:t>w wysokości 1</w:t>
      </w:r>
      <w:r w:rsidR="00A5117C">
        <w:rPr>
          <w:rFonts w:eastAsia="Calibri"/>
          <w:sz w:val="24"/>
          <w:szCs w:val="24"/>
        </w:rPr>
        <w:t xml:space="preserve"> </w:t>
      </w:r>
      <w:r w:rsidR="00B46E76">
        <w:rPr>
          <w:rFonts w:eastAsia="Calibri"/>
          <w:sz w:val="24"/>
          <w:szCs w:val="24"/>
        </w:rPr>
        <w:t xml:space="preserve">000,00 zł, za każdy ujawniony przypadek mieszania przez </w:t>
      </w:r>
      <w:r w:rsidR="009A3A46">
        <w:rPr>
          <w:rFonts w:eastAsia="Calibri"/>
          <w:sz w:val="24"/>
          <w:szCs w:val="24"/>
        </w:rPr>
        <w:br/>
        <w:t xml:space="preserve">           W</w:t>
      </w:r>
      <w:r w:rsidR="00B46E76">
        <w:rPr>
          <w:rFonts w:eastAsia="Calibri"/>
          <w:sz w:val="24"/>
          <w:szCs w:val="24"/>
        </w:rPr>
        <w:t>ykonawcę odpadów selektywnie zebranych z odpadami zmieszanymi.</w:t>
      </w:r>
    </w:p>
    <w:p w:rsidR="00261C10" w:rsidRDefault="00261C10" w:rsidP="00261C10">
      <w:pPr>
        <w:autoSpaceDE w:val="0"/>
        <w:autoSpaceDN w:val="0"/>
        <w:adjustRightInd w:val="0"/>
        <w:ind w:left="708"/>
        <w:jc w:val="both"/>
        <w:rPr>
          <w:rFonts w:eastAsia="Calibri"/>
          <w:sz w:val="24"/>
          <w:szCs w:val="24"/>
        </w:rPr>
      </w:pPr>
      <w:r>
        <w:rPr>
          <w:rFonts w:eastAsia="Calibri"/>
          <w:sz w:val="24"/>
          <w:szCs w:val="24"/>
        </w:rPr>
        <w:t xml:space="preserve">g)    w wysokości </w:t>
      </w:r>
      <w:r w:rsidR="00A5117C">
        <w:rPr>
          <w:rFonts w:eastAsia="Calibri"/>
          <w:sz w:val="24"/>
          <w:szCs w:val="24"/>
        </w:rPr>
        <w:t>1 0</w:t>
      </w:r>
      <w:r>
        <w:rPr>
          <w:rFonts w:eastAsia="Calibri"/>
          <w:sz w:val="24"/>
          <w:szCs w:val="24"/>
        </w:rPr>
        <w:t xml:space="preserve">00,00 zł za każdy inny, niż określony w niniejszym ustępie </w:t>
      </w:r>
      <w:r>
        <w:rPr>
          <w:rFonts w:eastAsia="Calibri"/>
          <w:sz w:val="24"/>
          <w:szCs w:val="24"/>
        </w:rPr>
        <w:br/>
        <w:t xml:space="preserve">            przypadek naruszenia obowiązków  Wykonawcy określonych w niniejszej  </w:t>
      </w:r>
    </w:p>
    <w:p w:rsidR="00261C10" w:rsidRDefault="00261C10" w:rsidP="00261C10">
      <w:pPr>
        <w:autoSpaceDE w:val="0"/>
        <w:autoSpaceDN w:val="0"/>
        <w:adjustRightInd w:val="0"/>
        <w:ind w:left="708"/>
        <w:jc w:val="both"/>
        <w:rPr>
          <w:rFonts w:eastAsia="Calibri"/>
          <w:sz w:val="24"/>
          <w:szCs w:val="24"/>
        </w:rPr>
      </w:pPr>
      <w:r>
        <w:rPr>
          <w:rFonts w:eastAsia="Calibri"/>
          <w:sz w:val="24"/>
          <w:szCs w:val="24"/>
        </w:rPr>
        <w:t xml:space="preserve">           umowie z przyczyn leżących po stronie Wykonawcy.</w:t>
      </w:r>
    </w:p>
    <w:p w:rsidR="001F45E1" w:rsidRDefault="00B46E76" w:rsidP="00B46E76">
      <w:pPr>
        <w:numPr>
          <w:ilvl w:val="0"/>
          <w:numId w:val="12"/>
        </w:numPr>
        <w:autoSpaceDE w:val="0"/>
        <w:autoSpaceDN w:val="0"/>
        <w:adjustRightInd w:val="0"/>
        <w:jc w:val="both"/>
        <w:rPr>
          <w:rFonts w:eastAsia="Calibri"/>
          <w:sz w:val="24"/>
          <w:szCs w:val="24"/>
        </w:rPr>
      </w:pPr>
      <w:r>
        <w:rPr>
          <w:rFonts w:eastAsia="Calibri"/>
          <w:sz w:val="24"/>
          <w:szCs w:val="24"/>
        </w:rPr>
        <w:t>Zamawiający zastrzega sobie prawo do dochodzenia odszkodowania przewyższającego wysokość zastrzeżonych kar umownych, do wysokości rzeczywiście poniesionej szkody, na zasadach ogólnych uregulowanych w Kodeksie cywilnym.</w:t>
      </w:r>
      <w:r w:rsidR="001F45E1">
        <w:rPr>
          <w:rFonts w:eastAsia="Calibri"/>
          <w:sz w:val="24"/>
          <w:szCs w:val="24"/>
        </w:rPr>
        <w:t xml:space="preserve"> </w:t>
      </w:r>
    </w:p>
    <w:p w:rsidR="001F45E1" w:rsidRPr="001F45E1" w:rsidRDefault="001F45E1" w:rsidP="001F45E1">
      <w:pPr>
        <w:numPr>
          <w:ilvl w:val="0"/>
          <w:numId w:val="12"/>
        </w:numPr>
        <w:autoSpaceDE w:val="0"/>
        <w:autoSpaceDN w:val="0"/>
        <w:adjustRightInd w:val="0"/>
        <w:jc w:val="both"/>
        <w:rPr>
          <w:rFonts w:eastAsia="Calibri"/>
          <w:sz w:val="24"/>
          <w:szCs w:val="24"/>
        </w:rPr>
      </w:pPr>
      <w:r>
        <w:rPr>
          <w:rFonts w:eastAsia="Calibri"/>
          <w:sz w:val="24"/>
          <w:szCs w:val="24"/>
        </w:rPr>
        <w:t>Wykonawca zapłaci Zamawiającemu karę w wysokości 50,00 zł za każdy dzień zwłoki w sytuacji niedostarczenia worków w terminie do 15.01.2018 r</w:t>
      </w:r>
    </w:p>
    <w:p w:rsidR="00B46E76" w:rsidRDefault="00B46E76" w:rsidP="00B46E76">
      <w:pPr>
        <w:numPr>
          <w:ilvl w:val="0"/>
          <w:numId w:val="12"/>
        </w:numPr>
        <w:autoSpaceDE w:val="0"/>
        <w:autoSpaceDN w:val="0"/>
        <w:adjustRightInd w:val="0"/>
        <w:jc w:val="both"/>
        <w:rPr>
          <w:rFonts w:eastAsia="Calibri"/>
          <w:sz w:val="24"/>
          <w:szCs w:val="24"/>
        </w:rPr>
      </w:pPr>
      <w:r>
        <w:rPr>
          <w:rFonts w:eastAsia="Calibri"/>
          <w:sz w:val="24"/>
          <w:szCs w:val="24"/>
        </w:rPr>
        <w:t xml:space="preserve">Zamawiający jest zobowiązany do zapłaty Wykonawcy kary umownej w wysokości 5% wynagrodzenia brutto, o którym mowa w §8 ust. 1 w przypadku odstąpienia od umowy przez którąkolwiek ze stron z przyczyn zależnych od Zamawiającego, za wyjątkiem przypadku odstąpienia od umowy na podstawie art. 145 ustawy z dnia </w:t>
      </w:r>
      <w:r w:rsidR="00FD14D1">
        <w:rPr>
          <w:rFonts w:eastAsia="Calibri"/>
          <w:sz w:val="24"/>
          <w:szCs w:val="24"/>
        </w:rPr>
        <w:br/>
      </w:r>
      <w:r>
        <w:rPr>
          <w:rFonts w:eastAsia="Calibri"/>
          <w:sz w:val="24"/>
          <w:szCs w:val="24"/>
        </w:rPr>
        <w:t>29 stycznia 2004 roku Prawo zamówień publicznych.</w:t>
      </w:r>
    </w:p>
    <w:p w:rsidR="00B46E76" w:rsidRDefault="00B46E76" w:rsidP="00B46E76">
      <w:pPr>
        <w:numPr>
          <w:ilvl w:val="0"/>
          <w:numId w:val="12"/>
        </w:numPr>
        <w:autoSpaceDE w:val="0"/>
        <w:autoSpaceDN w:val="0"/>
        <w:adjustRightInd w:val="0"/>
        <w:jc w:val="both"/>
        <w:rPr>
          <w:rFonts w:eastAsia="Calibri"/>
          <w:sz w:val="24"/>
          <w:szCs w:val="24"/>
        </w:rPr>
      </w:pPr>
      <w:r>
        <w:rPr>
          <w:rFonts w:eastAsia="Calibri"/>
          <w:sz w:val="24"/>
          <w:szCs w:val="24"/>
        </w:rPr>
        <w:t xml:space="preserve">Wykonawca zapłaci Zamawiającemu karę </w:t>
      </w:r>
      <w:r w:rsidR="00A5117C">
        <w:rPr>
          <w:rFonts w:eastAsia="Calibri"/>
          <w:sz w:val="24"/>
          <w:szCs w:val="24"/>
        </w:rPr>
        <w:t xml:space="preserve">umowną </w:t>
      </w:r>
      <w:r>
        <w:rPr>
          <w:rFonts w:eastAsia="Calibri"/>
          <w:sz w:val="24"/>
          <w:szCs w:val="24"/>
        </w:rPr>
        <w:t>w wysokości 50,00 zł za każdy dzień zwłoki w sytuacji niedostarczenia worków w wymaganym terminie i ilości.</w:t>
      </w:r>
    </w:p>
    <w:p w:rsidR="00B46E76" w:rsidRDefault="00B46E76" w:rsidP="00B46E76">
      <w:pPr>
        <w:numPr>
          <w:ilvl w:val="0"/>
          <w:numId w:val="12"/>
        </w:numPr>
        <w:autoSpaceDE w:val="0"/>
        <w:autoSpaceDN w:val="0"/>
        <w:adjustRightInd w:val="0"/>
        <w:jc w:val="both"/>
        <w:rPr>
          <w:rFonts w:eastAsia="Calibri"/>
          <w:sz w:val="24"/>
          <w:szCs w:val="24"/>
        </w:rPr>
      </w:pPr>
      <w:r>
        <w:rPr>
          <w:rFonts w:eastAsia="Calibri"/>
          <w:sz w:val="24"/>
          <w:szCs w:val="24"/>
        </w:rPr>
        <w:t xml:space="preserve">Powtarzające się przypadki nienależytego wykonania usługi przez Wykonawcę opisane w ust. </w:t>
      </w:r>
      <w:r w:rsidR="00E435E6">
        <w:rPr>
          <w:rFonts w:eastAsia="Calibri"/>
          <w:sz w:val="24"/>
          <w:szCs w:val="24"/>
        </w:rPr>
        <w:t>2</w:t>
      </w:r>
      <w:r>
        <w:rPr>
          <w:rFonts w:eastAsia="Calibri"/>
          <w:sz w:val="24"/>
          <w:szCs w:val="24"/>
        </w:rPr>
        <w:t xml:space="preserve"> stanowią podstawę dla Zamawiającego do możliwości wypowiedzenia niniejszej umowy </w:t>
      </w:r>
      <w:r>
        <w:rPr>
          <w:rFonts w:eastAsia="Calibri"/>
          <w:b/>
          <w:bCs/>
          <w:sz w:val="24"/>
          <w:szCs w:val="24"/>
        </w:rPr>
        <w:t xml:space="preserve">za 3 miesięcznym </w:t>
      </w:r>
      <w:r>
        <w:rPr>
          <w:rFonts w:eastAsia="Calibri"/>
          <w:sz w:val="24"/>
          <w:szCs w:val="24"/>
        </w:rPr>
        <w:t xml:space="preserve">okresem </w:t>
      </w:r>
      <w:r w:rsidR="00E435E6">
        <w:rPr>
          <w:rFonts w:eastAsia="Calibri"/>
          <w:sz w:val="24"/>
          <w:szCs w:val="24"/>
        </w:rPr>
        <w:t xml:space="preserve">wypowiedzenia </w:t>
      </w:r>
      <w:r>
        <w:rPr>
          <w:rFonts w:eastAsia="Calibri"/>
          <w:sz w:val="24"/>
          <w:szCs w:val="24"/>
        </w:rPr>
        <w:t>ze skutkiem na koniec miesiąca kalendarzowego.</w:t>
      </w:r>
    </w:p>
    <w:p w:rsidR="00B46E76" w:rsidRPr="00261C10" w:rsidRDefault="00B46E76" w:rsidP="00B46E76">
      <w:pPr>
        <w:numPr>
          <w:ilvl w:val="0"/>
          <w:numId w:val="12"/>
        </w:numPr>
        <w:autoSpaceDE w:val="0"/>
        <w:autoSpaceDN w:val="0"/>
        <w:adjustRightInd w:val="0"/>
        <w:jc w:val="both"/>
        <w:rPr>
          <w:rFonts w:eastAsia="Calibri"/>
          <w:sz w:val="24"/>
          <w:szCs w:val="24"/>
        </w:rPr>
      </w:pPr>
      <w:r>
        <w:rPr>
          <w:sz w:val="22"/>
          <w:szCs w:val="22"/>
        </w:rPr>
        <w:t>W razie zaistnienia podstaw do domagania się zapłaty kary umownej zamawiający może potrącić kwotę stanowiącą karę umowną z należności wykonawcy, na co wykonawca wyraża zgodę.</w:t>
      </w:r>
    </w:p>
    <w:p w:rsidR="00261C10" w:rsidRDefault="00261C10" w:rsidP="00261C10">
      <w:pPr>
        <w:autoSpaceDE w:val="0"/>
        <w:autoSpaceDN w:val="0"/>
        <w:adjustRightInd w:val="0"/>
        <w:ind w:left="720"/>
        <w:jc w:val="both"/>
        <w:rPr>
          <w:rFonts w:eastAsia="Calibri"/>
          <w:sz w:val="24"/>
          <w:szCs w:val="24"/>
        </w:rPr>
      </w:pP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Odstąpienie od umowy</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 10</w:t>
      </w:r>
    </w:p>
    <w:p w:rsidR="00B46E76" w:rsidRDefault="00B46E76" w:rsidP="00B46E76">
      <w:pPr>
        <w:numPr>
          <w:ilvl w:val="0"/>
          <w:numId w:val="13"/>
        </w:numPr>
        <w:autoSpaceDE w:val="0"/>
        <w:autoSpaceDN w:val="0"/>
        <w:adjustRightInd w:val="0"/>
        <w:spacing w:after="200"/>
        <w:jc w:val="both"/>
        <w:rPr>
          <w:rFonts w:eastAsia="Calibri"/>
          <w:sz w:val="24"/>
          <w:szCs w:val="24"/>
        </w:rPr>
      </w:pPr>
      <w:r>
        <w:rPr>
          <w:rFonts w:eastAsia="Calibri"/>
          <w:sz w:val="24"/>
          <w:szCs w:val="24"/>
        </w:rPr>
        <w:t>Zamawiający ma prawo odstąpić od umowy, jeżeli:</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a) </w:t>
      </w:r>
      <w:r>
        <w:rPr>
          <w:rFonts w:eastAsia="Calibri"/>
          <w:sz w:val="24"/>
          <w:szCs w:val="24"/>
        </w:rPr>
        <w:tab/>
        <w:t xml:space="preserve">Wykonawca nie rozpoczął realizacji przedmiotu umowy bez uzasadnionych </w:t>
      </w:r>
      <w:r>
        <w:rPr>
          <w:rFonts w:eastAsia="Calibri"/>
          <w:sz w:val="24"/>
          <w:szCs w:val="24"/>
        </w:rPr>
        <w:tab/>
      </w:r>
      <w:r>
        <w:rPr>
          <w:rFonts w:eastAsia="Calibri"/>
          <w:sz w:val="24"/>
          <w:szCs w:val="24"/>
        </w:rPr>
        <w:tab/>
        <w:t xml:space="preserve">przyczyn lub nie kontynuuje go pomimo wezwania </w:t>
      </w:r>
      <w:r w:rsidR="00576F45">
        <w:rPr>
          <w:rFonts w:eastAsia="Calibri"/>
          <w:sz w:val="24"/>
          <w:szCs w:val="24"/>
        </w:rPr>
        <w:t xml:space="preserve">go przez </w:t>
      </w:r>
      <w:r>
        <w:rPr>
          <w:rFonts w:eastAsia="Calibri"/>
          <w:sz w:val="24"/>
          <w:szCs w:val="24"/>
        </w:rPr>
        <w:t xml:space="preserve">Zamawiającego </w:t>
      </w:r>
      <w:r w:rsidR="00576F45">
        <w:rPr>
          <w:rFonts w:eastAsia="Calibri"/>
          <w:sz w:val="24"/>
          <w:szCs w:val="24"/>
        </w:rPr>
        <w:t xml:space="preserve">      </w:t>
      </w:r>
      <w:r w:rsidR="00576F45">
        <w:rPr>
          <w:rFonts w:eastAsia="Calibri"/>
          <w:sz w:val="24"/>
          <w:szCs w:val="24"/>
        </w:rPr>
        <w:br/>
        <w:t xml:space="preserve">                        </w:t>
      </w:r>
      <w:r>
        <w:rPr>
          <w:rFonts w:eastAsia="Calibri"/>
          <w:sz w:val="24"/>
          <w:szCs w:val="24"/>
        </w:rPr>
        <w:t>na piśmie,</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b) </w:t>
      </w:r>
      <w:r>
        <w:rPr>
          <w:rFonts w:eastAsia="Calibri"/>
          <w:sz w:val="24"/>
          <w:szCs w:val="24"/>
        </w:rPr>
        <w:tab/>
        <w:t>na podstawie art. 145 ustawy Prawo zamówień publicznych.</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c) </w:t>
      </w:r>
      <w:r>
        <w:rPr>
          <w:rFonts w:eastAsia="Calibri"/>
          <w:sz w:val="24"/>
          <w:szCs w:val="24"/>
        </w:rPr>
        <w:tab/>
        <w:t xml:space="preserve">zostanie wydany przez komornika nakaz zajęcia składników majątku </w:t>
      </w:r>
      <w:r>
        <w:rPr>
          <w:rFonts w:eastAsia="Calibri"/>
          <w:sz w:val="24"/>
          <w:szCs w:val="24"/>
        </w:rPr>
        <w:tab/>
      </w:r>
      <w:r>
        <w:rPr>
          <w:rFonts w:eastAsia="Calibri"/>
          <w:sz w:val="24"/>
          <w:szCs w:val="24"/>
        </w:rPr>
        <w:tab/>
      </w:r>
      <w:r>
        <w:rPr>
          <w:rFonts w:eastAsia="Calibri"/>
          <w:sz w:val="24"/>
          <w:szCs w:val="24"/>
        </w:rPr>
        <w:tab/>
        <w:t>Wykonawcy.</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d) </w:t>
      </w:r>
      <w:r>
        <w:rPr>
          <w:rFonts w:eastAsia="Calibri"/>
          <w:sz w:val="24"/>
          <w:szCs w:val="24"/>
        </w:rPr>
        <w:tab/>
        <w:t>zostanie ogłoszona upadłość lub rozwiązanie firmy Wykonawcy,</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e) </w:t>
      </w:r>
      <w:r>
        <w:rPr>
          <w:rFonts w:eastAsia="Calibri"/>
          <w:sz w:val="24"/>
          <w:szCs w:val="24"/>
        </w:rPr>
        <w:tab/>
        <w:t xml:space="preserve">Wykonawca utracił uprawnienia do o wykonywania działalności będącej </w:t>
      </w:r>
      <w:r>
        <w:rPr>
          <w:rFonts w:eastAsia="Calibri"/>
          <w:sz w:val="24"/>
          <w:szCs w:val="24"/>
        </w:rPr>
        <w:tab/>
      </w:r>
      <w:r>
        <w:rPr>
          <w:rFonts w:eastAsia="Calibri"/>
          <w:sz w:val="24"/>
          <w:szCs w:val="24"/>
        </w:rPr>
        <w:tab/>
      </w:r>
      <w:r>
        <w:rPr>
          <w:rFonts w:eastAsia="Calibri"/>
          <w:sz w:val="24"/>
          <w:szCs w:val="24"/>
        </w:rPr>
        <w:tab/>
        <w:t>przedmiotem niniejszej umowy,</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f) </w:t>
      </w:r>
      <w:r>
        <w:rPr>
          <w:rFonts w:eastAsia="Calibri"/>
          <w:sz w:val="24"/>
          <w:szCs w:val="24"/>
        </w:rPr>
        <w:tab/>
        <w:t>przedmiot umowy jest wykonywany w sposób sprzeczny z umową,</w:t>
      </w:r>
    </w:p>
    <w:p w:rsidR="00B46E76" w:rsidRDefault="00B46E76" w:rsidP="00B46E76">
      <w:pPr>
        <w:autoSpaceDE w:val="0"/>
        <w:autoSpaceDN w:val="0"/>
        <w:adjustRightInd w:val="0"/>
        <w:jc w:val="both"/>
        <w:rPr>
          <w:rFonts w:eastAsia="Calibri"/>
          <w:sz w:val="24"/>
          <w:szCs w:val="24"/>
        </w:rPr>
      </w:pPr>
      <w:r>
        <w:rPr>
          <w:rFonts w:eastAsia="Calibri"/>
          <w:sz w:val="24"/>
          <w:szCs w:val="24"/>
        </w:rPr>
        <w:tab/>
      </w:r>
      <w:r w:rsidR="00E435E6">
        <w:rPr>
          <w:rFonts w:eastAsia="Calibri"/>
          <w:sz w:val="24"/>
          <w:szCs w:val="24"/>
        </w:rPr>
        <w:t>g</w:t>
      </w:r>
      <w:r>
        <w:rPr>
          <w:rFonts w:eastAsia="Calibri"/>
          <w:sz w:val="24"/>
          <w:szCs w:val="24"/>
        </w:rPr>
        <w:t xml:space="preserve">) </w:t>
      </w:r>
      <w:r>
        <w:rPr>
          <w:rFonts w:eastAsia="Calibri"/>
          <w:sz w:val="24"/>
          <w:szCs w:val="24"/>
        </w:rPr>
        <w:tab/>
        <w:t>Poza przypadkami opisanymi powyżej Zamawiający zastrzega sobie prawo</w:t>
      </w:r>
    </w:p>
    <w:p w:rsidR="00B46E76" w:rsidRDefault="00B46E76" w:rsidP="00B46E76">
      <w:pPr>
        <w:autoSpaceDE w:val="0"/>
        <w:autoSpaceDN w:val="0"/>
        <w:adjustRightInd w:val="0"/>
        <w:jc w:val="both"/>
        <w:rPr>
          <w:rFonts w:eastAsia="Calibri"/>
          <w:sz w:val="24"/>
          <w:szCs w:val="24"/>
        </w:rPr>
      </w:pPr>
      <w:r>
        <w:rPr>
          <w:rFonts w:eastAsia="Calibri"/>
          <w:sz w:val="24"/>
          <w:szCs w:val="24"/>
        </w:rPr>
        <w:tab/>
      </w:r>
      <w:r>
        <w:rPr>
          <w:rFonts w:eastAsia="Calibri"/>
          <w:sz w:val="24"/>
          <w:szCs w:val="24"/>
        </w:rPr>
        <w:tab/>
        <w:t xml:space="preserve">rozwiązania umowy bez wypowiedzenia w przypadku powtarzających się </w:t>
      </w:r>
      <w:r>
        <w:rPr>
          <w:rFonts w:eastAsia="Calibri"/>
          <w:sz w:val="24"/>
          <w:szCs w:val="24"/>
        </w:rPr>
        <w:br/>
      </w:r>
      <w:r>
        <w:rPr>
          <w:rFonts w:eastAsia="Calibri"/>
          <w:sz w:val="24"/>
          <w:szCs w:val="24"/>
        </w:rPr>
        <w:tab/>
      </w:r>
      <w:r>
        <w:rPr>
          <w:rFonts w:eastAsia="Calibri"/>
          <w:sz w:val="24"/>
          <w:szCs w:val="24"/>
        </w:rPr>
        <w:tab/>
        <w:t xml:space="preserve">i rażących zaniedbań Wykonawcy przy realizacji podstawowych obowiązków </w:t>
      </w:r>
      <w:r>
        <w:rPr>
          <w:rFonts w:eastAsia="Calibri"/>
          <w:sz w:val="24"/>
          <w:szCs w:val="24"/>
        </w:rPr>
        <w:tab/>
      </w:r>
      <w:r>
        <w:rPr>
          <w:rFonts w:eastAsia="Calibri"/>
          <w:sz w:val="24"/>
          <w:szCs w:val="24"/>
        </w:rPr>
        <w:tab/>
        <w:t xml:space="preserve">wynikających z umowy, w szczególności w przypadku nie odbierania odpadów </w:t>
      </w:r>
      <w:r>
        <w:rPr>
          <w:rFonts w:eastAsia="Calibri"/>
          <w:sz w:val="24"/>
          <w:szCs w:val="24"/>
        </w:rPr>
        <w:tab/>
      </w:r>
      <w:r>
        <w:rPr>
          <w:rFonts w:eastAsia="Calibri"/>
          <w:sz w:val="24"/>
          <w:szCs w:val="24"/>
        </w:rPr>
        <w:tab/>
        <w:t xml:space="preserve">w terminach wynikających z harmonogramu przez okres dłuższy niż 14 dni lub </w:t>
      </w:r>
      <w:r>
        <w:rPr>
          <w:rFonts w:eastAsia="Calibri"/>
          <w:sz w:val="24"/>
          <w:szCs w:val="24"/>
        </w:rPr>
        <w:tab/>
      </w:r>
      <w:r>
        <w:rPr>
          <w:rFonts w:eastAsia="Calibri"/>
          <w:sz w:val="24"/>
          <w:szCs w:val="24"/>
        </w:rPr>
        <w:tab/>
        <w:t xml:space="preserve">stwierdzenia gospodarowania odebranymi odpadami w sposób sprzeczny </w:t>
      </w:r>
      <w:r>
        <w:rPr>
          <w:rFonts w:eastAsia="Calibri"/>
          <w:sz w:val="24"/>
          <w:szCs w:val="24"/>
        </w:rPr>
        <w:br/>
      </w:r>
      <w:r>
        <w:rPr>
          <w:rFonts w:eastAsia="Calibri"/>
          <w:sz w:val="24"/>
          <w:szCs w:val="24"/>
        </w:rPr>
        <w:tab/>
      </w:r>
      <w:r>
        <w:rPr>
          <w:rFonts w:eastAsia="Calibri"/>
          <w:sz w:val="24"/>
          <w:szCs w:val="24"/>
        </w:rPr>
        <w:tab/>
        <w:t>z ustawą.</w:t>
      </w:r>
    </w:p>
    <w:p w:rsidR="00B46E76" w:rsidRPr="00E435E6" w:rsidRDefault="00B46E76" w:rsidP="00B46E76">
      <w:pPr>
        <w:pStyle w:val="Akapitzlist"/>
        <w:numPr>
          <w:ilvl w:val="0"/>
          <w:numId w:val="13"/>
        </w:numPr>
        <w:autoSpaceDE w:val="0"/>
        <w:autoSpaceDN w:val="0"/>
        <w:adjustRightInd w:val="0"/>
        <w:jc w:val="both"/>
        <w:rPr>
          <w:rFonts w:eastAsia="Calibri"/>
          <w:sz w:val="24"/>
          <w:szCs w:val="24"/>
        </w:rPr>
      </w:pPr>
      <w:r w:rsidRPr="00E435E6">
        <w:rPr>
          <w:rFonts w:eastAsia="Calibri"/>
          <w:sz w:val="24"/>
          <w:szCs w:val="24"/>
        </w:rPr>
        <w:t>Odstąpienie od umowy powinno nastąpić w formie pisemnej pod rygorem</w:t>
      </w:r>
      <w:r w:rsidR="00E435E6">
        <w:rPr>
          <w:rFonts w:eastAsia="Calibri"/>
          <w:sz w:val="24"/>
          <w:szCs w:val="24"/>
        </w:rPr>
        <w:t xml:space="preserve"> </w:t>
      </w:r>
      <w:r w:rsidRPr="00E435E6">
        <w:rPr>
          <w:rFonts w:eastAsia="Calibri"/>
          <w:sz w:val="24"/>
          <w:szCs w:val="24"/>
        </w:rPr>
        <w:t>nieważności takiego oświadczenia i powinno zawierać uzasadnienie.</w:t>
      </w:r>
    </w:p>
    <w:p w:rsidR="00B46E76" w:rsidRDefault="00B46E76" w:rsidP="00B46E76">
      <w:pPr>
        <w:numPr>
          <w:ilvl w:val="0"/>
          <w:numId w:val="13"/>
        </w:numPr>
        <w:autoSpaceDE w:val="0"/>
        <w:autoSpaceDN w:val="0"/>
        <w:adjustRightInd w:val="0"/>
        <w:spacing w:after="200"/>
        <w:jc w:val="both"/>
        <w:rPr>
          <w:rFonts w:eastAsia="Calibri"/>
          <w:sz w:val="24"/>
          <w:szCs w:val="24"/>
        </w:rPr>
      </w:pPr>
      <w:r>
        <w:rPr>
          <w:rFonts w:eastAsia="Calibri"/>
          <w:sz w:val="24"/>
          <w:szCs w:val="24"/>
        </w:rPr>
        <w:lastRenderedPageBreak/>
        <w:t>Wykonawca uprawniony jest do odstąpienia od umowy jeśli Zamawiający pozostaje w zwłoce z zapłatą wynagrodzenia przekraczającą 60 dni, na które Wykonawca należycie i w zgodzie z postanowieniami umowy oraz przepisami prawa wystawił fakturę VAT.</w:t>
      </w:r>
    </w:p>
    <w:p w:rsidR="005D4EB0" w:rsidRDefault="005D4EB0" w:rsidP="00B46E76">
      <w:pPr>
        <w:autoSpaceDE w:val="0"/>
        <w:autoSpaceDN w:val="0"/>
        <w:adjustRightInd w:val="0"/>
        <w:rPr>
          <w:rFonts w:eastAsia="Calibri"/>
          <w:b/>
          <w:bCs/>
          <w:sz w:val="24"/>
          <w:szCs w:val="24"/>
        </w:rPr>
      </w:pP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Podwykonawstwo</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 11</w:t>
      </w:r>
    </w:p>
    <w:p w:rsidR="00B46E76" w:rsidRDefault="00B46E76" w:rsidP="00B46E76">
      <w:pPr>
        <w:numPr>
          <w:ilvl w:val="0"/>
          <w:numId w:val="14"/>
        </w:numPr>
        <w:autoSpaceDE w:val="0"/>
        <w:autoSpaceDN w:val="0"/>
        <w:adjustRightInd w:val="0"/>
        <w:jc w:val="both"/>
        <w:rPr>
          <w:rFonts w:eastAsia="Calibri"/>
          <w:sz w:val="24"/>
          <w:szCs w:val="24"/>
        </w:rPr>
      </w:pPr>
      <w:r>
        <w:rPr>
          <w:rFonts w:eastAsia="Calibri"/>
          <w:sz w:val="24"/>
          <w:szCs w:val="24"/>
        </w:rPr>
        <w:t>Wykonawca oświadcza, że posiada polisę ubezpieczeniową od odpowiedzialności</w:t>
      </w:r>
    </w:p>
    <w:p w:rsidR="00B46E76" w:rsidRDefault="00B46E76" w:rsidP="00B46E76">
      <w:pPr>
        <w:autoSpaceDE w:val="0"/>
        <w:autoSpaceDN w:val="0"/>
        <w:adjustRightInd w:val="0"/>
        <w:jc w:val="both"/>
        <w:rPr>
          <w:rFonts w:eastAsia="Calibri"/>
          <w:sz w:val="24"/>
          <w:szCs w:val="24"/>
        </w:rPr>
      </w:pPr>
      <w:r>
        <w:rPr>
          <w:rFonts w:eastAsia="Calibri"/>
          <w:sz w:val="24"/>
          <w:szCs w:val="24"/>
        </w:rPr>
        <w:tab/>
        <w:t>cywilnej w zakresie prowadzonej działalności, która stanowi załącznik do niniejszej</w:t>
      </w:r>
    </w:p>
    <w:p w:rsidR="00B46E76" w:rsidRDefault="00B46E76" w:rsidP="00B46E76">
      <w:pPr>
        <w:autoSpaceDE w:val="0"/>
        <w:autoSpaceDN w:val="0"/>
        <w:adjustRightInd w:val="0"/>
        <w:jc w:val="both"/>
        <w:rPr>
          <w:rFonts w:eastAsia="Calibri"/>
          <w:sz w:val="24"/>
          <w:szCs w:val="24"/>
        </w:rPr>
      </w:pPr>
      <w:r>
        <w:rPr>
          <w:rFonts w:eastAsia="Calibri"/>
          <w:sz w:val="24"/>
          <w:szCs w:val="24"/>
        </w:rPr>
        <w:tab/>
        <w:t>umowy.</w:t>
      </w:r>
    </w:p>
    <w:p w:rsidR="00B46E76" w:rsidRDefault="00B46E76" w:rsidP="00B46E76">
      <w:pPr>
        <w:numPr>
          <w:ilvl w:val="0"/>
          <w:numId w:val="14"/>
        </w:numPr>
        <w:autoSpaceDE w:val="0"/>
        <w:autoSpaceDN w:val="0"/>
        <w:adjustRightInd w:val="0"/>
        <w:jc w:val="both"/>
        <w:rPr>
          <w:rFonts w:eastAsia="Calibri"/>
          <w:sz w:val="24"/>
          <w:szCs w:val="24"/>
        </w:rPr>
      </w:pPr>
      <w:r>
        <w:rPr>
          <w:rFonts w:eastAsia="Calibri"/>
          <w:sz w:val="24"/>
          <w:szCs w:val="24"/>
        </w:rPr>
        <w:t>Wykonawca ponosi wobec Zamawiającego pełną odpowiedzialność za usługi</w:t>
      </w:r>
    </w:p>
    <w:p w:rsidR="00B46E76" w:rsidRDefault="00B46E76" w:rsidP="00B46E76">
      <w:pPr>
        <w:autoSpaceDE w:val="0"/>
        <w:autoSpaceDN w:val="0"/>
        <w:adjustRightInd w:val="0"/>
        <w:jc w:val="both"/>
        <w:rPr>
          <w:rFonts w:eastAsia="Calibri"/>
          <w:sz w:val="24"/>
          <w:szCs w:val="24"/>
        </w:rPr>
      </w:pPr>
      <w:r>
        <w:rPr>
          <w:rFonts w:eastAsia="Calibri"/>
          <w:sz w:val="24"/>
          <w:szCs w:val="24"/>
        </w:rPr>
        <w:tab/>
        <w:t>Podwykonawców, którym zleca czynności objęte niniejszą umową.</w:t>
      </w:r>
    </w:p>
    <w:p w:rsidR="00B46E76" w:rsidRDefault="00B46E76" w:rsidP="00B46E76">
      <w:pPr>
        <w:numPr>
          <w:ilvl w:val="0"/>
          <w:numId w:val="14"/>
        </w:numPr>
        <w:autoSpaceDE w:val="0"/>
        <w:autoSpaceDN w:val="0"/>
        <w:adjustRightInd w:val="0"/>
        <w:jc w:val="both"/>
        <w:rPr>
          <w:rFonts w:eastAsia="Calibri"/>
          <w:sz w:val="24"/>
          <w:szCs w:val="24"/>
        </w:rPr>
      </w:pPr>
      <w:r>
        <w:rPr>
          <w:rFonts w:eastAsia="Calibri"/>
          <w:sz w:val="24"/>
          <w:szCs w:val="24"/>
        </w:rPr>
        <w:t>Zlecenie wykonania części czynności podwykonawcom nie zmienia zobowiązań Wykonawcy wobec Zamawiającego za ich wykonanie.</w:t>
      </w:r>
    </w:p>
    <w:p w:rsidR="00B46E76" w:rsidRPr="005D4EB0" w:rsidRDefault="00B46E76" w:rsidP="005D4EB0">
      <w:pPr>
        <w:numPr>
          <w:ilvl w:val="0"/>
          <w:numId w:val="14"/>
        </w:numPr>
        <w:autoSpaceDE w:val="0"/>
        <w:autoSpaceDN w:val="0"/>
        <w:adjustRightInd w:val="0"/>
        <w:jc w:val="both"/>
        <w:rPr>
          <w:rFonts w:eastAsia="Calibri"/>
          <w:sz w:val="24"/>
          <w:szCs w:val="24"/>
        </w:rPr>
      </w:pPr>
      <w:r>
        <w:rPr>
          <w:rFonts w:eastAsia="Calibri"/>
          <w:sz w:val="24"/>
          <w:szCs w:val="24"/>
        </w:rPr>
        <w:t xml:space="preserve">Wykonawca jest odpowiedzialny za działania, </w:t>
      </w:r>
      <w:r w:rsidR="005D4EB0">
        <w:rPr>
          <w:rFonts w:eastAsia="Calibri"/>
          <w:sz w:val="24"/>
          <w:szCs w:val="24"/>
        </w:rPr>
        <w:t xml:space="preserve">i zaniechania </w:t>
      </w:r>
      <w:r w:rsidRPr="005D4EB0">
        <w:rPr>
          <w:rFonts w:eastAsia="Calibri"/>
          <w:sz w:val="24"/>
          <w:szCs w:val="24"/>
        </w:rPr>
        <w:t>podwykonawców i jego pracowników w takim samym stopniu, jakby to były działania, uchybienia lub zaniedbania jego własnych pracowników.</w:t>
      </w:r>
    </w:p>
    <w:p w:rsidR="00B46E76" w:rsidRDefault="00B46E76" w:rsidP="00B46E76">
      <w:pPr>
        <w:numPr>
          <w:ilvl w:val="0"/>
          <w:numId w:val="14"/>
        </w:numPr>
        <w:autoSpaceDE w:val="0"/>
        <w:autoSpaceDN w:val="0"/>
        <w:adjustRightInd w:val="0"/>
        <w:jc w:val="both"/>
        <w:rPr>
          <w:rFonts w:eastAsia="Calibri"/>
          <w:sz w:val="24"/>
          <w:szCs w:val="24"/>
        </w:rPr>
      </w:pPr>
      <w:r>
        <w:rPr>
          <w:rFonts w:eastAsia="Calibri"/>
          <w:sz w:val="24"/>
          <w:szCs w:val="24"/>
        </w:rPr>
        <w:t>Jeżeli zmiana albo rezygnacja z Podwykonawcy dotyczy podmiotu, na którego zasoby</w:t>
      </w:r>
    </w:p>
    <w:p w:rsidR="00B46E76" w:rsidRDefault="00B46E76" w:rsidP="00B46E76">
      <w:pPr>
        <w:autoSpaceDE w:val="0"/>
        <w:autoSpaceDN w:val="0"/>
        <w:adjustRightInd w:val="0"/>
        <w:jc w:val="both"/>
        <w:rPr>
          <w:rFonts w:eastAsia="Calibri"/>
          <w:sz w:val="24"/>
          <w:szCs w:val="24"/>
        </w:rPr>
      </w:pPr>
      <w:r>
        <w:rPr>
          <w:rFonts w:eastAsia="Calibri"/>
          <w:sz w:val="24"/>
          <w:szCs w:val="24"/>
        </w:rPr>
        <w:tab/>
        <w:t>Wykonawca powoływał się, na zasadach określonych w art. 2</w:t>
      </w:r>
      <w:r w:rsidR="005F4D91">
        <w:rPr>
          <w:rFonts w:eastAsia="Calibri"/>
          <w:sz w:val="24"/>
          <w:szCs w:val="24"/>
        </w:rPr>
        <w:t>2a</w:t>
      </w:r>
      <w:r>
        <w:rPr>
          <w:rFonts w:eastAsia="Calibri"/>
          <w:sz w:val="24"/>
          <w:szCs w:val="24"/>
        </w:rPr>
        <w:t xml:space="preserve"> ust. </w:t>
      </w:r>
      <w:r w:rsidR="005F4D91">
        <w:rPr>
          <w:rFonts w:eastAsia="Calibri"/>
          <w:sz w:val="24"/>
          <w:szCs w:val="24"/>
        </w:rPr>
        <w:t>1</w:t>
      </w:r>
      <w:r>
        <w:rPr>
          <w:rFonts w:eastAsia="Calibri"/>
          <w:sz w:val="24"/>
          <w:szCs w:val="24"/>
        </w:rPr>
        <w:t xml:space="preserve">, w celu </w:t>
      </w:r>
      <w:r>
        <w:rPr>
          <w:rFonts w:eastAsia="Calibri"/>
          <w:sz w:val="24"/>
          <w:szCs w:val="24"/>
        </w:rPr>
        <w:tab/>
        <w:t xml:space="preserve">wykazania spełniania warunków udziału w postępowaniu, o których mowa w art. 22 </w:t>
      </w:r>
      <w:r>
        <w:rPr>
          <w:rFonts w:eastAsia="Calibri"/>
          <w:sz w:val="24"/>
          <w:szCs w:val="24"/>
        </w:rPr>
        <w:tab/>
        <w:t>ust. 1, Wykonawca jest zobowiązany wykazać zamawiającemu, iż proponowany inny</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Podwykonawca lub Wykonawca samodzielnie spełnia je w stopniu nie mniejszym niż </w:t>
      </w:r>
      <w:r>
        <w:rPr>
          <w:rFonts w:eastAsia="Calibri"/>
          <w:sz w:val="24"/>
          <w:szCs w:val="24"/>
        </w:rPr>
        <w:tab/>
        <w:t>wymagany w trakcie postępowania o udzielenie zamówienia.</w:t>
      </w:r>
      <w:r w:rsidR="002F71E6">
        <w:rPr>
          <w:rFonts w:eastAsia="Calibri"/>
          <w:sz w:val="24"/>
          <w:szCs w:val="24"/>
        </w:rPr>
        <w:t xml:space="preserve"> </w:t>
      </w:r>
    </w:p>
    <w:p w:rsidR="00B46E76" w:rsidRDefault="00B46E76" w:rsidP="00B46E76">
      <w:pPr>
        <w:autoSpaceDE w:val="0"/>
        <w:autoSpaceDN w:val="0"/>
        <w:adjustRightInd w:val="0"/>
        <w:jc w:val="center"/>
        <w:rPr>
          <w:rFonts w:eastAsia="Calibri"/>
          <w:sz w:val="24"/>
          <w:szCs w:val="24"/>
        </w:rPr>
      </w:pPr>
    </w:p>
    <w:p w:rsidR="009313D2" w:rsidRDefault="009313D2" w:rsidP="00B46E76">
      <w:pPr>
        <w:autoSpaceDE w:val="0"/>
        <w:autoSpaceDN w:val="0"/>
        <w:adjustRightInd w:val="0"/>
        <w:jc w:val="center"/>
        <w:rPr>
          <w:rFonts w:eastAsia="Calibri"/>
          <w:sz w:val="24"/>
          <w:szCs w:val="24"/>
        </w:rPr>
      </w:pPr>
    </w:p>
    <w:p w:rsidR="00B46E76" w:rsidRDefault="00B46E76" w:rsidP="00B46E76">
      <w:pPr>
        <w:autoSpaceDE w:val="0"/>
        <w:autoSpaceDN w:val="0"/>
        <w:adjustRightInd w:val="0"/>
        <w:ind w:left="360"/>
        <w:jc w:val="center"/>
        <w:rPr>
          <w:rFonts w:eastAsia="Calibri"/>
          <w:b/>
          <w:bCs/>
          <w:sz w:val="24"/>
          <w:szCs w:val="24"/>
        </w:rPr>
      </w:pPr>
      <w:r>
        <w:rPr>
          <w:rFonts w:eastAsia="Calibri"/>
          <w:b/>
          <w:bCs/>
          <w:sz w:val="24"/>
          <w:szCs w:val="24"/>
        </w:rPr>
        <w:t>Zmiana umowy</w:t>
      </w:r>
    </w:p>
    <w:p w:rsidR="00B46E76" w:rsidRDefault="00B46E76" w:rsidP="00B46E76">
      <w:pPr>
        <w:autoSpaceDE w:val="0"/>
        <w:autoSpaceDN w:val="0"/>
        <w:adjustRightInd w:val="0"/>
        <w:ind w:left="360"/>
        <w:jc w:val="center"/>
        <w:rPr>
          <w:rFonts w:eastAsia="Calibri"/>
          <w:b/>
          <w:bCs/>
          <w:sz w:val="24"/>
          <w:szCs w:val="24"/>
        </w:rPr>
      </w:pPr>
      <w:r>
        <w:rPr>
          <w:rFonts w:eastAsia="Calibri"/>
          <w:b/>
          <w:bCs/>
          <w:sz w:val="24"/>
          <w:szCs w:val="24"/>
        </w:rPr>
        <w:t>§ 12</w:t>
      </w:r>
    </w:p>
    <w:p w:rsidR="00B46E76" w:rsidRDefault="00B46E76" w:rsidP="00B46E76">
      <w:pPr>
        <w:numPr>
          <w:ilvl w:val="0"/>
          <w:numId w:val="15"/>
        </w:numPr>
        <w:autoSpaceDE w:val="0"/>
        <w:autoSpaceDN w:val="0"/>
        <w:adjustRightInd w:val="0"/>
        <w:spacing w:after="200"/>
        <w:jc w:val="both"/>
        <w:rPr>
          <w:rFonts w:eastAsia="Calibri"/>
          <w:sz w:val="24"/>
          <w:szCs w:val="24"/>
        </w:rPr>
      </w:pPr>
      <w:r>
        <w:rPr>
          <w:rFonts w:eastAsia="Calibri"/>
          <w:sz w:val="24"/>
          <w:szCs w:val="24"/>
        </w:rPr>
        <w:t xml:space="preserve">Niedopuszczalna jest zmiana postanowień zawartej umowy w stosunku do treści oferty, na podstawie której dokonano wyboru Wykonawcy, chyba że Zamawiający przewidział możliwość dokonania takiej zmiany w ogłoszeniu o zamówieniu lub </w:t>
      </w:r>
      <w:r>
        <w:rPr>
          <w:rFonts w:eastAsia="Calibri"/>
          <w:sz w:val="24"/>
          <w:szCs w:val="24"/>
        </w:rPr>
        <w:br/>
        <w:t>w SIWZ oraz określił warunki takiej zmiany.</w:t>
      </w:r>
    </w:p>
    <w:p w:rsidR="00B46E76" w:rsidRDefault="00B46E76" w:rsidP="00B46E76">
      <w:pPr>
        <w:numPr>
          <w:ilvl w:val="0"/>
          <w:numId w:val="15"/>
        </w:numPr>
        <w:autoSpaceDE w:val="0"/>
        <w:autoSpaceDN w:val="0"/>
        <w:adjustRightInd w:val="0"/>
        <w:spacing w:after="200"/>
        <w:jc w:val="both"/>
        <w:rPr>
          <w:rFonts w:eastAsia="Calibri"/>
          <w:sz w:val="24"/>
          <w:szCs w:val="24"/>
        </w:rPr>
      </w:pPr>
      <w:r>
        <w:rPr>
          <w:rFonts w:eastAsia="Calibri"/>
          <w:sz w:val="24"/>
          <w:szCs w:val="24"/>
        </w:rPr>
        <w:t>W razie wystąpienia istotnej zmiany okoliczności powodującej, że wykonanie umowy nie leży w interesie publicznym, czego nie można było przewidzieć w chwili zawarcia umowy, Zamawiający może odstąpić od umowy w terminie 30 dni od daty powzięcia wiadomości o tych okolicznościach.</w:t>
      </w:r>
    </w:p>
    <w:p w:rsidR="00B46E76" w:rsidRDefault="00B46E76" w:rsidP="00B46E76">
      <w:pPr>
        <w:numPr>
          <w:ilvl w:val="0"/>
          <w:numId w:val="15"/>
        </w:numPr>
        <w:autoSpaceDE w:val="0"/>
        <w:autoSpaceDN w:val="0"/>
        <w:adjustRightInd w:val="0"/>
        <w:spacing w:after="200"/>
        <w:jc w:val="both"/>
        <w:rPr>
          <w:rFonts w:eastAsia="Calibri"/>
          <w:sz w:val="24"/>
          <w:szCs w:val="24"/>
        </w:rPr>
      </w:pPr>
      <w:r>
        <w:rPr>
          <w:rFonts w:eastAsia="Calibri"/>
          <w:sz w:val="24"/>
          <w:szCs w:val="24"/>
        </w:rPr>
        <w:t>W przypadku, o którym mowa w ust. 2, Wykonawca może żądać wyłącznie wynagrodzenia należnego z tytułu wykonania części umowy.</w:t>
      </w:r>
    </w:p>
    <w:p w:rsidR="00B46E76" w:rsidRDefault="00B46E76" w:rsidP="00B46E76">
      <w:pPr>
        <w:numPr>
          <w:ilvl w:val="0"/>
          <w:numId w:val="15"/>
        </w:numPr>
        <w:autoSpaceDE w:val="0"/>
        <w:autoSpaceDN w:val="0"/>
        <w:adjustRightInd w:val="0"/>
        <w:spacing w:after="200"/>
        <w:jc w:val="both"/>
        <w:rPr>
          <w:rFonts w:eastAsia="Calibri"/>
          <w:sz w:val="24"/>
          <w:szCs w:val="24"/>
        </w:rPr>
      </w:pPr>
      <w:r>
        <w:rPr>
          <w:rFonts w:eastAsia="Calibri"/>
          <w:sz w:val="24"/>
          <w:szCs w:val="24"/>
        </w:rPr>
        <w:t>Zmiana umowy może nastąpić w przypadkach:</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 </w:t>
      </w:r>
      <w:r>
        <w:rPr>
          <w:rFonts w:eastAsia="Calibri"/>
          <w:sz w:val="24"/>
          <w:szCs w:val="24"/>
        </w:rPr>
        <w:tab/>
        <w:t xml:space="preserve">wystąpienie siły wyższej – „Siła Wyższa" oznacza zdarzenie, którego </w:t>
      </w:r>
      <w:r>
        <w:rPr>
          <w:rFonts w:eastAsia="Calibri"/>
          <w:sz w:val="24"/>
          <w:szCs w:val="24"/>
        </w:rPr>
        <w:tab/>
      </w:r>
      <w:r>
        <w:rPr>
          <w:rFonts w:eastAsia="Calibri"/>
          <w:sz w:val="24"/>
          <w:szCs w:val="24"/>
        </w:rPr>
        <w:tab/>
      </w:r>
      <w:r>
        <w:rPr>
          <w:rFonts w:eastAsia="Calibri"/>
          <w:sz w:val="24"/>
          <w:szCs w:val="24"/>
        </w:rPr>
        <w:tab/>
        <w:t xml:space="preserve">wystąpienie jest niezależne od stron i któremu nie mogą one zapobiec przy </w:t>
      </w:r>
      <w:r>
        <w:rPr>
          <w:rFonts w:eastAsia="Calibri"/>
          <w:sz w:val="24"/>
          <w:szCs w:val="24"/>
        </w:rPr>
        <w:tab/>
      </w:r>
      <w:r>
        <w:rPr>
          <w:rFonts w:eastAsia="Calibri"/>
          <w:sz w:val="24"/>
          <w:szCs w:val="24"/>
        </w:rPr>
        <w:tab/>
        <w:t xml:space="preserve">zachowaniu należytej staranności, a w szczególności: wojny, stany </w:t>
      </w:r>
      <w:r>
        <w:rPr>
          <w:rFonts w:eastAsia="Calibri"/>
          <w:sz w:val="24"/>
          <w:szCs w:val="24"/>
        </w:rPr>
        <w:tab/>
      </w:r>
      <w:r>
        <w:rPr>
          <w:rFonts w:eastAsia="Calibri"/>
          <w:sz w:val="24"/>
          <w:szCs w:val="24"/>
        </w:rPr>
        <w:tab/>
      </w:r>
      <w:r>
        <w:rPr>
          <w:rFonts w:eastAsia="Calibri"/>
          <w:sz w:val="24"/>
          <w:szCs w:val="24"/>
        </w:rPr>
        <w:tab/>
        <w:t xml:space="preserve">nadzwyczajne, klęski żywiołowe, zmiany klimatyczne, epidemie, ograniczenia </w:t>
      </w:r>
      <w:r>
        <w:rPr>
          <w:rFonts w:eastAsia="Calibri"/>
          <w:sz w:val="24"/>
          <w:szCs w:val="24"/>
        </w:rPr>
        <w:tab/>
      </w:r>
      <w:r>
        <w:rPr>
          <w:rFonts w:eastAsia="Calibri"/>
          <w:sz w:val="24"/>
          <w:szCs w:val="24"/>
        </w:rPr>
        <w:tab/>
        <w:t>związane z kwarantanną, embargo, rewolucje, zamieszki i strajki.</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 </w:t>
      </w:r>
      <w:r>
        <w:rPr>
          <w:rFonts w:eastAsia="Calibri"/>
          <w:sz w:val="24"/>
          <w:szCs w:val="24"/>
        </w:rPr>
        <w:tab/>
        <w:t>w przypadku zmian korzystnych dla Zamawiającego</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 </w:t>
      </w:r>
      <w:r>
        <w:rPr>
          <w:rFonts w:eastAsia="Calibri"/>
          <w:sz w:val="24"/>
          <w:szCs w:val="24"/>
        </w:rPr>
        <w:tab/>
        <w:t xml:space="preserve">zmiany obowiązującego prawa powodujące, że realizacja umowy </w:t>
      </w:r>
      <w:r>
        <w:rPr>
          <w:rFonts w:eastAsia="Calibri"/>
          <w:sz w:val="24"/>
          <w:szCs w:val="24"/>
        </w:rPr>
        <w:br/>
      </w:r>
      <w:r>
        <w:rPr>
          <w:rFonts w:eastAsia="Calibri"/>
          <w:sz w:val="24"/>
          <w:szCs w:val="24"/>
        </w:rPr>
        <w:tab/>
      </w:r>
      <w:r>
        <w:rPr>
          <w:rFonts w:eastAsia="Calibri"/>
          <w:sz w:val="24"/>
          <w:szCs w:val="24"/>
        </w:rPr>
        <w:tab/>
        <w:t>w niezmiennej postaci stanie się niecelowa lub nie będzie możliwa,</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 </w:t>
      </w:r>
      <w:r>
        <w:rPr>
          <w:rFonts w:eastAsia="Calibri"/>
          <w:sz w:val="24"/>
          <w:szCs w:val="24"/>
        </w:rPr>
        <w:tab/>
        <w:t>oznaczenia danych dotyczących Zamawiającego i/lub Wykonawcy;</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 </w:t>
      </w:r>
      <w:r>
        <w:rPr>
          <w:rFonts w:eastAsia="Calibri"/>
          <w:sz w:val="24"/>
          <w:szCs w:val="24"/>
        </w:rPr>
        <w:tab/>
        <w:t>w przypadku zmiany urzędowej stawki podatku VAT,</w:t>
      </w:r>
    </w:p>
    <w:p w:rsidR="00B46E76" w:rsidRDefault="00B46E76" w:rsidP="00B46E76">
      <w:pPr>
        <w:autoSpaceDE w:val="0"/>
        <w:autoSpaceDN w:val="0"/>
        <w:adjustRightInd w:val="0"/>
        <w:jc w:val="both"/>
        <w:rPr>
          <w:rFonts w:eastAsia="Calibri"/>
          <w:sz w:val="24"/>
          <w:szCs w:val="24"/>
        </w:rPr>
      </w:pPr>
      <w:r>
        <w:rPr>
          <w:rFonts w:eastAsia="Calibri"/>
          <w:sz w:val="24"/>
          <w:szCs w:val="24"/>
        </w:rPr>
        <w:lastRenderedPageBreak/>
        <w:tab/>
        <w:t xml:space="preserve">− </w:t>
      </w:r>
      <w:r>
        <w:rPr>
          <w:rFonts w:eastAsia="Calibri"/>
          <w:sz w:val="24"/>
          <w:szCs w:val="24"/>
        </w:rPr>
        <w:tab/>
        <w:t>zmiana formy zabezpieczenia należytego wykonania umowy.</w:t>
      </w:r>
    </w:p>
    <w:p w:rsidR="00B46E76" w:rsidRDefault="00B46E76" w:rsidP="00B46E76">
      <w:pPr>
        <w:autoSpaceDE w:val="0"/>
        <w:autoSpaceDN w:val="0"/>
        <w:adjustRightInd w:val="0"/>
        <w:jc w:val="both"/>
        <w:rPr>
          <w:rFonts w:eastAsia="Calibri"/>
          <w:sz w:val="24"/>
          <w:szCs w:val="24"/>
        </w:rPr>
      </w:pPr>
      <w:r>
        <w:rPr>
          <w:rFonts w:eastAsia="Calibri"/>
          <w:sz w:val="24"/>
          <w:szCs w:val="24"/>
        </w:rPr>
        <w:tab/>
        <w:t xml:space="preserve">− </w:t>
      </w:r>
      <w:r>
        <w:rPr>
          <w:rFonts w:eastAsia="Calibri"/>
          <w:sz w:val="24"/>
          <w:szCs w:val="24"/>
        </w:rPr>
        <w:tab/>
        <w:t>z uwagi na niezależne od Stron umowy zmiany dotyczące osób kluczowych dla</w:t>
      </w:r>
    </w:p>
    <w:p w:rsidR="00B46E76" w:rsidRDefault="00B46E76" w:rsidP="00B46E76">
      <w:pPr>
        <w:autoSpaceDE w:val="0"/>
        <w:autoSpaceDN w:val="0"/>
        <w:adjustRightInd w:val="0"/>
        <w:jc w:val="both"/>
        <w:rPr>
          <w:rFonts w:eastAsia="Calibri"/>
          <w:sz w:val="24"/>
          <w:szCs w:val="24"/>
        </w:rPr>
      </w:pPr>
      <w:r>
        <w:rPr>
          <w:rFonts w:eastAsia="Calibri"/>
          <w:sz w:val="24"/>
          <w:szCs w:val="24"/>
        </w:rPr>
        <w:tab/>
      </w:r>
      <w:r>
        <w:rPr>
          <w:rFonts w:eastAsia="Calibri"/>
          <w:sz w:val="24"/>
          <w:szCs w:val="24"/>
        </w:rPr>
        <w:tab/>
        <w:t>realizacji umowy np. osób reprezentujących strony (w szczególności choroba,</w:t>
      </w:r>
    </w:p>
    <w:p w:rsidR="00B46E76" w:rsidRDefault="00B46E76" w:rsidP="00B46E76">
      <w:pPr>
        <w:autoSpaceDE w:val="0"/>
        <w:autoSpaceDN w:val="0"/>
        <w:adjustRightInd w:val="0"/>
        <w:jc w:val="both"/>
        <w:rPr>
          <w:rFonts w:eastAsia="Calibri"/>
          <w:sz w:val="24"/>
          <w:szCs w:val="24"/>
        </w:rPr>
      </w:pPr>
      <w:r>
        <w:rPr>
          <w:rFonts w:eastAsia="Calibri"/>
          <w:sz w:val="24"/>
          <w:szCs w:val="24"/>
        </w:rPr>
        <w:tab/>
      </w:r>
      <w:r>
        <w:rPr>
          <w:rFonts w:eastAsia="Calibri"/>
          <w:sz w:val="24"/>
          <w:szCs w:val="24"/>
        </w:rPr>
        <w:tab/>
        <w:t>wypadki losowe, nieprzewidziane zmiany organizacyjne).</w:t>
      </w:r>
    </w:p>
    <w:p w:rsidR="00B46E76" w:rsidRDefault="00B46E76" w:rsidP="00B46E76">
      <w:pPr>
        <w:pStyle w:val="Akapitzlist1"/>
        <w:widowControl/>
        <w:tabs>
          <w:tab w:val="left" w:pos="852"/>
          <w:tab w:val="left" w:pos="1702"/>
        </w:tabs>
        <w:ind w:left="0"/>
        <w:jc w:val="both"/>
        <w:rPr>
          <w:rFonts w:cs="Arial"/>
          <w:color w:val="000000"/>
          <w:lang w:eastAsia="ar-SA"/>
        </w:rPr>
      </w:pPr>
      <w:r>
        <w:rPr>
          <w:rFonts w:eastAsia="Calibri"/>
        </w:rPr>
        <w:t xml:space="preserve"> 5. </w:t>
      </w:r>
      <w:r>
        <w:rPr>
          <w:rFonts w:cs="Arial"/>
          <w:color w:val="000000"/>
          <w:lang w:eastAsia="ar-SA"/>
        </w:rPr>
        <w:t xml:space="preserve">W przypadku zmian określonych w art. 142 ust. 5 ustawy PZP dotyczących: </w:t>
      </w:r>
    </w:p>
    <w:p w:rsidR="00B46E76" w:rsidRDefault="00B46E76" w:rsidP="00B46E76">
      <w:pPr>
        <w:pStyle w:val="Akapitzlist1"/>
        <w:widowControl/>
        <w:tabs>
          <w:tab w:val="left" w:pos="852"/>
          <w:tab w:val="left" w:pos="1702"/>
        </w:tabs>
        <w:ind w:left="0"/>
        <w:jc w:val="both"/>
        <w:rPr>
          <w:rFonts w:cs="Arial"/>
          <w:color w:val="000000"/>
          <w:lang w:eastAsia="ar-SA"/>
        </w:rPr>
      </w:pPr>
      <w:r>
        <w:rPr>
          <w:rFonts w:cs="Arial"/>
          <w:color w:val="000000"/>
          <w:lang w:eastAsia="ar-SA"/>
        </w:rPr>
        <w:t xml:space="preserve">a) stawki podatku od towarów i usług, </w:t>
      </w:r>
    </w:p>
    <w:p w:rsidR="00B46E76" w:rsidRDefault="00B46E76" w:rsidP="00B46E76">
      <w:pPr>
        <w:pStyle w:val="Akapitzlist1"/>
        <w:widowControl/>
        <w:tabs>
          <w:tab w:val="left" w:pos="852"/>
          <w:tab w:val="left" w:pos="1702"/>
        </w:tabs>
        <w:ind w:left="0"/>
        <w:jc w:val="both"/>
        <w:rPr>
          <w:rFonts w:cs="Arial"/>
          <w:color w:val="000000"/>
          <w:lang w:eastAsia="ar-SA"/>
        </w:rPr>
      </w:pPr>
      <w:r>
        <w:rPr>
          <w:rFonts w:cs="Arial"/>
          <w:color w:val="000000"/>
          <w:lang w:eastAsia="ar-SA"/>
        </w:rPr>
        <w:t xml:space="preserve">b) wysokości minimalnego wynagrodzenia za pracę ustalonego na podstawie art. 2 ust. 3-5 ustawy z dnia 10 października 2002 r. o minimalnym wynagrodzeniu za pracę, </w:t>
      </w:r>
    </w:p>
    <w:p w:rsidR="00B46E76" w:rsidRDefault="00B46E76" w:rsidP="00B46E76">
      <w:pPr>
        <w:pStyle w:val="Akapitzlist1"/>
        <w:widowControl/>
        <w:tabs>
          <w:tab w:val="left" w:pos="852"/>
          <w:tab w:val="left" w:pos="1702"/>
        </w:tabs>
        <w:ind w:left="0"/>
        <w:jc w:val="both"/>
        <w:rPr>
          <w:rFonts w:cs="Arial"/>
          <w:color w:val="000000"/>
          <w:lang w:eastAsia="ar-SA"/>
        </w:rPr>
      </w:pPr>
      <w:r>
        <w:rPr>
          <w:rFonts w:cs="Arial"/>
          <w:color w:val="000000"/>
          <w:lang w:eastAsia="ar-SA"/>
        </w:rPr>
        <w:t>c) zasad podlegania ubezpieczeniom społecznym lub ubezpieczeniu zdrowotnemu lub wysokości stawki składki na ubezpieczenia społeczne lub zdrowotne</w:t>
      </w:r>
    </w:p>
    <w:p w:rsidR="00B46E76" w:rsidRDefault="00B46E76" w:rsidP="00B46E76">
      <w:pPr>
        <w:pStyle w:val="Akapitzlist1"/>
        <w:widowControl/>
        <w:tabs>
          <w:tab w:val="left" w:pos="852"/>
          <w:tab w:val="left" w:pos="1702"/>
        </w:tabs>
        <w:ind w:left="0"/>
        <w:jc w:val="both"/>
        <w:rPr>
          <w:rFonts w:cs="Arial"/>
          <w:color w:val="000000"/>
          <w:lang w:eastAsia="ar-SA"/>
        </w:rPr>
      </w:pPr>
      <w:r>
        <w:rPr>
          <w:rFonts w:cs="Arial"/>
          <w:color w:val="000000"/>
          <w:lang w:eastAsia="ar-SA"/>
        </w:rPr>
        <w:t xml:space="preserve">- jeżeli zmiany te będą miały wpływ na koszty wykonania zamówienia publicznego przez Wykonawcę, nie wcześniej niż z dniem wejścia w życie przepisów, z których wynikają w/w zmiany, wynagrodzenie brutto, o którym mowa w § </w:t>
      </w:r>
      <w:r w:rsidR="005D4EB0">
        <w:rPr>
          <w:rFonts w:cs="Arial"/>
          <w:color w:val="000000"/>
          <w:lang w:eastAsia="ar-SA"/>
        </w:rPr>
        <w:t>8</w:t>
      </w:r>
      <w:r>
        <w:rPr>
          <w:rFonts w:cs="Arial"/>
          <w:color w:val="000000"/>
          <w:lang w:eastAsia="ar-SA"/>
        </w:rPr>
        <w:t xml:space="preserve"> umowy, może ulec odpowiednim zmianom.  </w:t>
      </w:r>
    </w:p>
    <w:p w:rsidR="00B46E76" w:rsidRDefault="00B46E76" w:rsidP="00B46E76">
      <w:pPr>
        <w:pStyle w:val="Akapitzlist1"/>
        <w:widowControl/>
        <w:tabs>
          <w:tab w:val="left" w:pos="852"/>
          <w:tab w:val="left" w:pos="1702"/>
        </w:tabs>
        <w:ind w:left="0"/>
        <w:jc w:val="both"/>
        <w:rPr>
          <w:rFonts w:cs="Arial"/>
          <w:color w:val="000000"/>
          <w:lang w:eastAsia="ar-SA"/>
        </w:rPr>
      </w:pPr>
      <w:r>
        <w:rPr>
          <w:rFonts w:cs="Arial"/>
          <w:color w:val="000000"/>
          <w:lang w:eastAsia="ar-SA"/>
        </w:rPr>
        <w:t>5.1.  Każdorazowo przed wprowadzeniem zmiany wynagrodzenia brutto, o której mowa w ust</w:t>
      </w:r>
      <w:r w:rsidR="005D4EB0">
        <w:rPr>
          <w:rFonts w:cs="Arial"/>
          <w:color w:val="000000"/>
          <w:lang w:eastAsia="ar-SA"/>
        </w:rPr>
        <w:t>. 5</w:t>
      </w:r>
      <w:r>
        <w:rPr>
          <w:rFonts w:cs="Arial"/>
          <w:color w:val="000000"/>
          <w:lang w:eastAsia="ar-SA"/>
        </w:rPr>
        <w:t xml:space="preserve"> Wykonawca  jest obowiązany przedstawić Zamawiającemu na piśmie, wpływ zmian stawek podatku VAT,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potwierdzone powołaniem się na stosowne przepisy, z których wynikają w/w zmiany. Zmiana wynagrodzenia netto/brutto, o których mowa w niniejszym paragrafie następują po uzyskaniu akceptacji Zamawiającego w formie aneksu do umowy.</w:t>
      </w:r>
    </w:p>
    <w:p w:rsidR="00B46E76" w:rsidRDefault="00B46E76" w:rsidP="00B46E76">
      <w:pPr>
        <w:pStyle w:val="Akapitzlist1"/>
        <w:widowControl/>
        <w:tabs>
          <w:tab w:val="left" w:pos="852"/>
          <w:tab w:val="left" w:pos="1702"/>
        </w:tabs>
        <w:ind w:left="0"/>
        <w:jc w:val="both"/>
        <w:rPr>
          <w:rFonts w:cs="Arial"/>
          <w:color w:val="000000"/>
          <w:lang w:eastAsia="ar-SA"/>
        </w:rPr>
      </w:pPr>
      <w:r>
        <w:rPr>
          <w:rFonts w:cs="Arial"/>
          <w:color w:val="000000"/>
          <w:lang w:eastAsia="ar-SA"/>
        </w:rPr>
        <w:t>5.2. Zmiana będzie dopuszczalna wówczas, gdy w terminie 30 dni od dnia wejścia w życie przepisów zmieniających np. podatek VAT, wysokość płacy minimalnej, wysokość składek ZUS, strona umowy zwróci się do drugiej strony z wnioskiem o przeprowadzenie negocjacji w sprawie odpowiedniej zmiany wynagrodzenia.</w:t>
      </w:r>
    </w:p>
    <w:p w:rsidR="00B46E76" w:rsidRDefault="00B46E76" w:rsidP="00B46E76">
      <w:pPr>
        <w:autoSpaceDE w:val="0"/>
        <w:autoSpaceDN w:val="0"/>
        <w:adjustRightInd w:val="0"/>
        <w:jc w:val="both"/>
        <w:rPr>
          <w:rFonts w:eastAsia="Calibri"/>
          <w:color w:val="000000"/>
          <w:sz w:val="24"/>
          <w:szCs w:val="24"/>
        </w:rPr>
      </w:pPr>
      <w:r>
        <w:rPr>
          <w:rFonts w:cs="Arial"/>
          <w:b/>
          <w:color w:val="000000"/>
          <w:sz w:val="24"/>
          <w:szCs w:val="24"/>
        </w:rPr>
        <w:t>UWAGA:</w:t>
      </w:r>
      <w:r>
        <w:rPr>
          <w:rFonts w:cs="Arial"/>
          <w:color w:val="000000"/>
          <w:sz w:val="24"/>
          <w:szCs w:val="24"/>
        </w:rPr>
        <w:t xml:space="preserve"> N</w:t>
      </w:r>
      <w:r>
        <w:rPr>
          <w:color w:val="000000"/>
          <w:sz w:val="24"/>
          <w:szCs w:val="24"/>
        </w:rPr>
        <w:t xml:space="preserve">a Wykonawcy spoczywa obowiązek wykazania, że zmiana stawki podatku VAT, minimalnego wynagrodzenia za pracę oraz zmiana składek na ubezpieczenie zwiększają koszty Wykonawcy związane z realizacją umowy. </w:t>
      </w:r>
      <w:r w:rsidR="00E435E6">
        <w:rPr>
          <w:color w:val="000000"/>
          <w:sz w:val="24"/>
          <w:szCs w:val="24"/>
        </w:rPr>
        <w:t>Z</w:t>
      </w:r>
      <w:r>
        <w:rPr>
          <w:color w:val="000000"/>
          <w:sz w:val="24"/>
          <w:szCs w:val="24"/>
        </w:rPr>
        <w:t xml:space="preserve">miana wynagrodzenia czy zmiana składek na ubezpieczenie nie wpływa automatycznie na zwiększenie kosztów – nie determinuje bowiem automatycznie podmiotu do podwyższenia wysokości wynagrodzeń wyższych niż minimalne. </w:t>
      </w:r>
      <w:r w:rsidR="00E435E6">
        <w:rPr>
          <w:color w:val="000000"/>
          <w:sz w:val="24"/>
          <w:szCs w:val="24"/>
        </w:rPr>
        <w:t>D</w:t>
      </w:r>
      <w:r>
        <w:rPr>
          <w:color w:val="000000"/>
          <w:sz w:val="24"/>
          <w:szCs w:val="24"/>
        </w:rPr>
        <w:t xml:space="preserve">opiero po wykazaniu wpływu powyższych czynników na zwiększenie kosztów Wykonawcy zaistnieją podstawy do zwaloryzowania wynagrodzenia umownego w drodze aneksu do umowy. </w:t>
      </w:r>
      <w:r w:rsidR="00E435E6">
        <w:rPr>
          <w:color w:val="000000"/>
          <w:sz w:val="24"/>
          <w:szCs w:val="24"/>
        </w:rPr>
        <w:t>J</w:t>
      </w:r>
      <w:r>
        <w:rPr>
          <w:color w:val="000000"/>
          <w:sz w:val="24"/>
          <w:szCs w:val="24"/>
        </w:rPr>
        <w:t>edynym wyznacznikiem co do sposobu realizowania tego obowiązku jest nazwanie zmian wysokości wynagrodzenia należnego Wykonawcy „odpowiednimi”, co oznacza, że zmiany te nie muszą automatycznie zmieniać całych kwot wzrostu kosztów realizacji zamówienia w przypadku zmiany: stawki podatków od towarów i usług, wysokości minimalnego wynagrodzenia czy zasad podlegania ubezpieczeniem społecznym lub ubezpieczeniu zdrowotnemu lub wysokości stawki składki na ubezpieczenia społeczne lub zdrowotne i przekładać się na wzrost wynagrodzenia. Koszty te mogą być proporcjonalnie rozkładane na strony umowy w sprawie zamówienia publicznego w drodze aneksu do umowy.</w:t>
      </w:r>
    </w:p>
    <w:p w:rsidR="00B46E76" w:rsidRDefault="00E435E6" w:rsidP="00B46E76">
      <w:pPr>
        <w:autoSpaceDE w:val="0"/>
        <w:autoSpaceDN w:val="0"/>
        <w:adjustRightInd w:val="0"/>
        <w:jc w:val="both"/>
        <w:rPr>
          <w:rFonts w:eastAsia="Calibri"/>
          <w:sz w:val="24"/>
          <w:szCs w:val="24"/>
        </w:rPr>
      </w:pPr>
      <w:r>
        <w:rPr>
          <w:rFonts w:eastAsia="Calibri"/>
          <w:sz w:val="24"/>
          <w:szCs w:val="24"/>
        </w:rPr>
        <w:t>6.</w:t>
      </w:r>
      <w:r w:rsidR="00B46E76">
        <w:rPr>
          <w:rFonts w:eastAsia="Calibri"/>
          <w:sz w:val="24"/>
          <w:szCs w:val="24"/>
        </w:rPr>
        <w:t>Wszelkie zmiany i uzupełnienia treści umowy wymagają formy pisemnej w postaci</w:t>
      </w:r>
      <w:r>
        <w:rPr>
          <w:rFonts w:eastAsia="Calibri"/>
          <w:sz w:val="24"/>
          <w:szCs w:val="24"/>
        </w:rPr>
        <w:t xml:space="preserve"> </w:t>
      </w:r>
      <w:r w:rsidR="00B46E76">
        <w:rPr>
          <w:rFonts w:eastAsia="Calibri"/>
          <w:sz w:val="24"/>
          <w:szCs w:val="24"/>
        </w:rPr>
        <w:t>aneksu pod rygorem nieważności.</w:t>
      </w:r>
    </w:p>
    <w:p w:rsidR="00B46E76" w:rsidRDefault="00B46E76" w:rsidP="00B46E76">
      <w:pPr>
        <w:autoSpaceDE w:val="0"/>
        <w:autoSpaceDN w:val="0"/>
        <w:adjustRightInd w:val="0"/>
        <w:jc w:val="both"/>
        <w:rPr>
          <w:rFonts w:eastAsia="Calibri"/>
          <w:sz w:val="24"/>
          <w:szCs w:val="24"/>
        </w:rPr>
      </w:pPr>
    </w:p>
    <w:p w:rsidR="00B46E76" w:rsidRDefault="00B46E76" w:rsidP="00B46E76">
      <w:pPr>
        <w:autoSpaceDE w:val="0"/>
        <w:autoSpaceDN w:val="0"/>
        <w:adjustRightInd w:val="0"/>
        <w:jc w:val="both"/>
        <w:rPr>
          <w:rFonts w:eastAsia="Calibri"/>
          <w:sz w:val="24"/>
          <w:szCs w:val="24"/>
        </w:rPr>
      </w:pP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Postanowienia końcowe</w:t>
      </w: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 13</w:t>
      </w:r>
    </w:p>
    <w:p w:rsidR="00B46E76" w:rsidRDefault="00B46E76" w:rsidP="00B46E76">
      <w:pPr>
        <w:autoSpaceDE w:val="0"/>
        <w:autoSpaceDN w:val="0"/>
        <w:adjustRightInd w:val="0"/>
        <w:jc w:val="both"/>
        <w:rPr>
          <w:rFonts w:eastAsia="Calibri"/>
          <w:sz w:val="24"/>
          <w:szCs w:val="24"/>
        </w:rPr>
      </w:pPr>
      <w:r>
        <w:rPr>
          <w:rFonts w:eastAsia="Calibri"/>
          <w:sz w:val="24"/>
          <w:szCs w:val="24"/>
        </w:rPr>
        <w:t>1. Osoby upoważnione do kontaktów:</w:t>
      </w:r>
    </w:p>
    <w:p w:rsidR="00B46E76" w:rsidRDefault="00B46E76" w:rsidP="00B46E76">
      <w:pPr>
        <w:autoSpaceDE w:val="0"/>
        <w:autoSpaceDN w:val="0"/>
        <w:adjustRightInd w:val="0"/>
        <w:jc w:val="both"/>
        <w:rPr>
          <w:rFonts w:eastAsia="Calibri"/>
          <w:sz w:val="24"/>
          <w:szCs w:val="24"/>
        </w:rPr>
      </w:pPr>
      <w:r>
        <w:rPr>
          <w:rFonts w:eastAsia="Calibri"/>
          <w:sz w:val="24"/>
          <w:szCs w:val="24"/>
        </w:rPr>
        <w:lastRenderedPageBreak/>
        <w:t>a)</w:t>
      </w:r>
      <w:r>
        <w:rPr>
          <w:rFonts w:eastAsia="Calibri"/>
          <w:sz w:val="24"/>
          <w:szCs w:val="24"/>
        </w:rPr>
        <w:tab/>
        <w:t>ze strony Zamawiającego: Andrzej Romański – Kierownik Referatu Usług Komunalnych</w:t>
      </w:r>
      <w:r>
        <w:rPr>
          <w:rFonts w:eastAsia="Calibri"/>
          <w:sz w:val="24"/>
          <w:szCs w:val="24"/>
        </w:rPr>
        <w:tab/>
      </w:r>
      <w:r>
        <w:rPr>
          <w:rFonts w:eastAsia="Calibri"/>
          <w:sz w:val="24"/>
          <w:szCs w:val="24"/>
        </w:rPr>
        <w:tab/>
      </w:r>
      <w:r>
        <w:rPr>
          <w:rFonts w:eastAsia="Calibri"/>
          <w:sz w:val="24"/>
          <w:szCs w:val="24"/>
        </w:rPr>
        <w:br/>
        <w:t xml:space="preserve">b) </w:t>
      </w:r>
      <w:r>
        <w:rPr>
          <w:rFonts w:eastAsia="Calibri"/>
          <w:sz w:val="24"/>
          <w:szCs w:val="24"/>
        </w:rPr>
        <w:tab/>
        <w:t xml:space="preserve">ze strony Wykonawcy: </w:t>
      </w:r>
      <w:r w:rsidR="00935F69">
        <w:rPr>
          <w:rFonts w:eastAsia="Calibri"/>
          <w:sz w:val="24"/>
          <w:szCs w:val="24"/>
        </w:rPr>
        <w:t>……………………..</w:t>
      </w:r>
      <w:r w:rsidR="00D4188F">
        <w:rPr>
          <w:rFonts w:eastAsia="Calibri"/>
          <w:sz w:val="24"/>
          <w:szCs w:val="24"/>
        </w:rPr>
        <w:t xml:space="preserve">tel. </w:t>
      </w:r>
      <w:r w:rsidR="00935F69">
        <w:rPr>
          <w:rFonts w:eastAsia="Calibri"/>
          <w:sz w:val="24"/>
          <w:szCs w:val="24"/>
        </w:rPr>
        <w:t>………………………………</w:t>
      </w:r>
    </w:p>
    <w:p w:rsidR="00B46E76" w:rsidRDefault="00B46E76" w:rsidP="00B46E76">
      <w:pPr>
        <w:autoSpaceDE w:val="0"/>
        <w:autoSpaceDN w:val="0"/>
        <w:adjustRightInd w:val="0"/>
        <w:jc w:val="both"/>
        <w:rPr>
          <w:rFonts w:eastAsia="Calibri"/>
          <w:sz w:val="24"/>
          <w:szCs w:val="24"/>
        </w:rPr>
      </w:pP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 14</w:t>
      </w:r>
    </w:p>
    <w:p w:rsidR="00B46E76" w:rsidRDefault="00B46E76" w:rsidP="00B46E76">
      <w:pPr>
        <w:numPr>
          <w:ilvl w:val="0"/>
          <w:numId w:val="16"/>
        </w:numPr>
        <w:autoSpaceDE w:val="0"/>
        <w:autoSpaceDN w:val="0"/>
        <w:adjustRightInd w:val="0"/>
        <w:jc w:val="both"/>
        <w:rPr>
          <w:rFonts w:eastAsia="Calibri"/>
          <w:sz w:val="24"/>
          <w:szCs w:val="24"/>
        </w:rPr>
      </w:pPr>
      <w:r>
        <w:rPr>
          <w:rFonts w:eastAsia="Calibri"/>
          <w:sz w:val="24"/>
          <w:szCs w:val="24"/>
        </w:rPr>
        <w:t>W sprawach nieuregulowanych postanowieniami niniejszej umowy mają zastosowanie przepisy Kodeksu cywilnego i ustawy z dnia 29 stycznia 2004 roku Prawo zamówień publicznych.</w:t>
      </w:r>
    </w:p>
    <w:p w:rsidR="00B46E76" w:rsidRDefault="00B46E76" w:rsidP="00B46E76">
      <w:pPr>
        <w:numPr>
          <w:ilvl w:val="0"/>
          <w:numId w:val="16"/>
        </w:numPr>
        <w:autoSpaceDE w:val="0"/>
        <w:autoSpaceDN w:val="0"/>
        <w:adjustRightInd w:val="0"/>
        <w:jc w:val="both"/>
        <w:rPr>
          <w:rFonts w:eastAsia="Calibri"/>
          <w:sz w:val="24"/>
          <w:szCs w:val="24"/>
        </w:rPr>
      </w:pPr>
      <w:r>
        <w:rPr>
          <w:rFonts w:eastAsia="Calibri"/>
          <w:sz w:val="24"/>
          <w:szCs w:val="24"/>
        </w:rPr>
        <w:t>Ewentualne spory mogące wyniknąć z realizacji niniejszej umowy, strony postanawiają rozstrzygać ugodowo poprzez negocjacje. Nie załatwione polubownie spory zostaną rozpatrzone przez sąd powszechny właściwy dla siedziby Zamawiającego.</w:t>
      </w:r>
    </w:p>
    <w:p w:rsidR="00B46E76" w:rsidRDefault="00B46E76" w:rsidP="00B46E76">
      <w:pPr>
        <w:autoSpaceDE w:val="0"/>
        <w:autoSpaceDN w:val="0"/>
        <w:adjustRightInd w:val="0"/>
        <w:ind w:left="720"/>
        <w:jc w:val="both"/>
        <w:rPr>
          <w:rFonts w:eastAsia="Calibri"/>
          <w:sz w:val="24"/>
          <w:szCs w:val="24"/>
        </w:rPr>
      </w:pPr>
    </w:p>
    <w:p w:rsidR="00B46E76" w:rsidRDefault="00B46E76" w:rsidP="00B46E76">
      <w:pPr>
        <w:autoSpaceDE w:val="0"/>
        <w:autoSpaceDN w:val="0"/>
        <w:adjustRightInd w:val="0"/>
        <w:jc w:val="center"/>
        <w:rPr>
          <w:rFonts w:eastAsia="Calibri"/>
          <w:b/>
          <w:bCs/>
          <w:sz w:val="24"/>
          <w:szCs w:val="24"/>
        </w:rPr>
      </w:pPr>
      <w:r>
        <w:rPr>
          <w:rFonts w:eastAsia="Calibri"/>
          <w:b/>
          <w:bCs/>
          <w:sz w:val="24"/>
          <w:szCs w:val="24"/>
        </w:rPr>
        <w:t>§ 15</w:t>
      </w:r>
    </w:p>
    <w:p w:rsidR="00B46E76" w:rsidRDefault="00B46E76" w:rsidP="00B46E76">
      <w:pPr>
        <w:numPr>
          <w:ilvl w:val="0"/>
          <w:numId w:val="17"/>
        </w:numPr>
        <w:autoSpaceDE w:val="0"/>
        <w:autoSpaceDN w:val="0"/>
        <w:adjustRightInd w:val="0"/>
        <w:jc w:val="both"/>
        <w:rPr>
          <w:rFonts w:eastAsia="Calibri"/>
          <w:sz w:val="24"/>
          <w:szCs w:val="24"/>
        </w:rPr>
      </w:pPr>
      <w:r>
        <w:rPr>
          <w:rFonts w:eastAsia="Calibri"/>
          <w:sz w:val="24"/>
          <w:szCs w:val="24"/>
        </w:rPr>
        <w:t>Niniejsza umowa została zwarta w 3-ech jednobrzmiących egzemplarzach, jeden egzemplarz dla Wykonawcy, dwa egzemplarze dla Zamawiającego.</w:t>
      </w:r>
    </w:p>
    <w:p w:rsidR="00B46E76" w:rsidRDefault="00B46E76" w:rsidP="00B46E76">
      <w:pPr>
        <w:numPr>
          <w:ilvl w:val="0"/>
          <w:numId w:val="17"/>
        </w:numPr>
        <w:autoSpaceDE w:val="0"/>
        <w:autoSpaceDN w:val="0"/>
        <w:adjustRightInd w:val="0"/>
        <w:jc w:val="both"/>
        <w:rPr>
          <w:rFonts w:eastAsia="Calibri"/>
          <w:sz w:val="24"/>
          <w:szCs w:val="24"/>
        </w:rPr>
      </w:pPr>
      <w:r>
        <w:rPr>
          <w:rFonts w:eastAsia="Calibri"/>
          <w:sz w:val="24"/>
          <w:szCs w:val="24"/>
        </w:rPr>
        <w:t>Integralną częścią niniejszej umowy są następujące załączniki:</w:t>
      </w:r>
    </w:p>
    <w:p w:rsidR="00B46E76" w:rsidRDefault="00B46E76" w:rsidP="00B46E76">
      <w:pPr>
        <w:autoSpaceDE w:val="0"/>
        <w:autoSpaceDN w:val="0"/>
        <w:adjustRightInd w:val="0"/>
        <w:jc w:val="both"/>
        <w:rPr>
          <w:rFonts w:eastAsia="Calibri"/>
          <w:sz w:val="24"/>
          <w:szCs w:val="24"/>
        </w:rPr>
      </w:pPr>
      <w:r>
        <w:rPr>
          <w:rFonts w:eastAsia="Calibri"/>
          <w:sz w:val="24"/>
          <w:szCs w:val="24"/>
        </w:rPr>
        <w:tab/>
        <w:t>− Oferta Wykonawcy</w:t>
      </w:r>
    </w:p>
    <w:p w:rsidR="00B46E76" w:rsidRDefault="00B46E76" w:rsidP="00B46E76">
      <w:pPr>
        <w:autoSpaceDE w:val="0"/>
        <w:autoSpaceDN w:val="0"/>
        <w:adjustRightInd w:val="0"/>
        <w:jc w:val="both"/>
        <w:rPr>
          <w:rFonts w:eastAsia="Calibri"/>
          <w:sz w:val="24"/>
          <w:szCs w:val="24"/>
        </w:rPr>
      </w:pPr>
      <w:r>
        <w:rPr>
          <w:rFonts w:eastAsia="Calibri"/>
          <w:sz w:val="24"/>
          <w:szCs w:val="24"/>
        </w:rPr>
        <w:tab/>
        <w:t>− Specyfikacja Istotnych Warunków Zamówienia (SIWZ)</w:t>
      </w:r>
    </w:p>
    <w:p w:rsidR="00B46E76" w:rsidRDefault="00B46E76" w:rsidP="00B46E76">
      <w:pPr>
        <w:autoSpaceDE w:val="0"/>
        <w:autoSpaceDN w:val="0"/>
        <w:adjustRightInd w:val="0"/>
        <w:jc w:val="both"/>
        <w:rPr>
          <w:rFonts w:eastAsia="Calibri"/>
          <w:b/>
          <w:bCs/>
          <w:i/>
          <w:iCs/>
          <w:sz w:val="24"/>
          <w:szCs w:val="24"/>
        </w:rPr>
      </w:pPr>
    </w:p>
    <w:p w:rsidR="00B46E76" w:rsidRDefault="00B46E76" w:rsidP="00B46E76">
      <w:pPr>
        <w:autoSpaceDE w:val="0"/>
        <w:autoSpaceDN w:val="0"/>
        <w:adjustRightInd w:val="0"/>
        <w:jc w:val="both"/>
        <w:rPr>
          <w:rFonts w:eastAsia="Calibri"/>
          <w:b/>
          <w:bCs/>
          <w:i/>
          <w:iCs/>
          <w:sz w:val="24"/>
          <w:szCs w:val="24"/>
        </w:rPr>
      </w:pPr>
    </w:p>
    <w:p w:rsidR="00B46E76" w:rsidRDefault="00B46E76" w:rsidP="00B46E76">
      <w:pPr>
        <w:autoSpaceDE w:val="0"/>
        <w:autoSpaceDN w:val="0"/>
        <w:adjustRightInd w:val="0"/>
        <w:jc w:val="both"/>
        <w:rPr>
          <w:rFonts w:eastAsia="Calibri"/>
          <w:b/>
          <w:bCs/>
          <w:i/>
          <w:iCs/>
          <w:sz w:val="24"/>
          <w:szCs w:val="24"/>
        </w:rPr>
      </w:pPr>
    </w:p>
    <w:p w:rsidR="00B46E76" w:rsidRDefault="00B46E76" w:rsidP="00B46E76">
      <w:pPr>
        <w:autoSpaceDE w:val="0"/>
        <w:autoSpaceDN w:val="0"/>
        <w:adjustRightInd w:val="0"/>
        <w:jc w:val="both"/>
        <w:rPr>
          <w:rFonts w:eastAsia="Calibri"/>
          <w:b/>
          <w:bCs/>
          <w:i/>
          <w:iCs/>
          <w:sz w:val="24"/>
          <w:szCs w:val="24"/>
        </w:rPr>
      </w:pPr>
      <w:r>
        <w:rPr>
          <w:rFonts w:eastAsia="Calibri"/>
          <w:b/>
          <w:bCs/>
          <w:i/>
          <w:iCs/>
          <w:sz w:val="24"/>
          <w:szCs w:val="24"/>
        </w:rPr>
        <w:t xml:space="preserve">ZAMAWIAJĄCY: </w:t>
      </w:r>
      <w:r>
        <w:rPr>
          <w:rFonts w:eastAsia="Calibri"/>
          <w:b/>
          <w:bCs/>
          <w:i/>
          <w:iCs/>
          <w:sz w:val="24"/>
          <w:szCs w:val="24"/>
        </w:rPr>
        <w:tab/>
      </w:r>
      <w:r>
        <w:rPr>
          <w:rFonts w:eastAsia="Calibri"/>
          <w:b/>
          <w:bCs/>
          <w:i/>
          <w:iCs/>
          <w:sz w:val="24"/>
          <w:szCs w:val="24"/>
        </w:rPr>
        <w:tab/>
      </w:r>
      <w:r>
        <w:rPr>
          <w:rFonts w:eastAsia="Calibri"/>
          <w:b/>
          <w:bCs/>
          <w:i/>
          <w:iCs/>
          <w:sz w:val="24"/>
          <w:szCs w:val="24"/>
        </w:rPr>
        <w:tab/>
      </w:r>
      <w:r>
        <w:rPr>
          <w:rFonts w:eastAsia="Calibri"/>
          <w:b/>
          <w:bCs/>
          <w:i/>
          <w:iCs/>
          <w:sz w:val="24"/>
          <w:szCs w:val="24"/>
        </w:rPr>
        <w:tab/>
      </w:r>
      <w:r>
        <w:rPr>
          <w:rFonts w:eastAsia="Calibri"/>
          <w:b/>
          <w:bCs/>
          <w:i/>
          <w:iCs/>
          <w:sz w:val="24"/>
          <w:szCs w:val="24"/>
        </w:rPr>
        <w:tab/>
      </w:r>
      <w:r>
        <w:rPr>
          <w:rFonts w:eastAsia="Calibri"/>
          <w:b/>
          <w:bCs/>
          <w:i/>
          <w:iCs/>
          <w:sz w:val="24"/>
          <w:szCs w:val="24"/>
        </w:rPr>
        <w:tab/>
      </w:r>
      <w:r>
        <w:rPr>
          <w:rFonts w:eastAsia="Calibri"/>
          <w:b/>
          <w:bCs/>
          <w:i/>
          <w:iCs/>
          <w:sz w:val="24"/>
          <w:szCs w:val="24"/>
        </w:rPr>
        <w:tab/>
      </w:r>
      <w:r>
        <w:rPr>
          <w:rFonts w:eastAsia="Calibri"/>
          <w:b/>
          <w:bCs/>
          <w:i/>
          <w:iCs/>
          <w:sz w:val="24"/>
          <w:szCs w:val="24"/>
        </w:rPr>
        <w:tab/>
        <w:t>WYKONAWCA:</w:t>
      </w:r>
    </w:p>
    <w:p w:rsidR="00B46E76" w:rsidRDefault="00B46E76" w:rsidP="00B46E76">
      <w:pPr>
        <w:autoSpaceDE w:val="0"/>
        <w:jc w:val="center"/>
        <w:rPr>
          <w:rFonts w:eastAsia="TimesNewRomanPS-BoldMT"/>
          <w:b/>
          <w:bCs/>
          <w:color w:val="000000"/>
          <w:sz w:val="24"/>
          <w:szCs w:val="24"/>
        </w:rPr>
      </w:pPr>
    </w:p>
    <w:p w:rsidR="00B46E76" w:rsidRDefault="00B46E76" w:rsidP="00B46E76">
      <w:pPr>
        <w:rPr>
          <w:sz w:val="32"/>
          <w:szCs w:val="32"/>
          <w:highlight w:val="lightGray"/>
        </w:rPr>
      </w:pPr>
    </w:p>
    <w:p w:rsidR="00B46E76" w:rsidRDefault="00B46E76" w:rsidP="00B46E76">
      <w:pPr>
        <w:rPr>
          <w:sz w:val="32"/>
          <w:szCs w:val="32"/>
          <w:highlight w:val="lightGray"/>
        </w:rPr>
      </w:pPr>
    </w:p>
    <w:p w:rsidR="00B46E76" w:rsidRDefault="00B46E76" w:rsidP="00B46E76">
      <w:pPr>
        <w:rPr>
          <w:sz w:val="32"/>
          <w:szCs w:val="32"/>
          <w:highlight w:val="lightGray"/>
        </w:rPr>
      </w:pPr>
    </w:p>
    <w:p w:rsidR="00C67F33" w:rsidRDefault="00C67F33"/>
    <w:sectPr w:rsidR="00C67F33" w:rsidSect="00FD14D1">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2B" w:rsidRDefault="00A83C2B" w:rsidP="00D4188F">
      <w:r>
        <w:separator/>
      </w:r>
    </w:p>
  </w:endnote>
  <w:endnote w:type="continuationSeparator" w:id="0">
    <w:p w:rsidR="00A83C2B" w:rsidRDefault="00A83C2B" w:rsidP="00D4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default"/>
  </w:font>
  <w:font w:name="TimesNewRomanPS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46908"/>
      <w:docPartObj>
        <w:docPartGallery w:val="Page Numbers (Bottom of Page)"/>
        <w:docPartUnique/>
      </w:docPartObj>
    </w:sdtPr>
    <w:sdtEndPr/>
    <w:sdtContent>
      <w:p w:rsidR="00D4188F" w:rsidRDefault="00D4188F">
        <w:pPr>
          <w:pStyle w:val="Stopka"/>
          <w:jc w:val="right"/>
        </w:pPr>
        <w:r>
          <w:fldChar w:fldCharType="begin"/>
        </w:r>
        <w:r>
          <w:instrText>PAGE   \* MERGEFORMAT</w:instrText>
        </w:r>
        <w:r>
          <w:fldChar w:fldCharType="separate"/>
        </w:r>
        <w:r w:rsidR="009D4586">
          <w:rPr>
            <w:noProof/>
          </w:rPr>
          <w:t>5</w:t>
        </w:r>
        <w:r>
          <w:fldChar w:fldCharType="end"/>
        </w:r>
      </w:p>
    </w:sdtContent>
  </w:sdt>
  <w:p w:rsidR="00D4188F" w:rsidRDefault="00D418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2B" w:rsidRDefault="00A83C2B" w:rsidP="00D4188F">
      <w:r>
        <w:separator/>
      </w:r>
    </w:p>
  </w:footnote>
  <w:footnote w:type="continuationSeparator" w:id="0">
    <w:p w:rsidR="00A83C2B" w:rsidRDefault="00A83C2B" w:rsidP="00D41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3">
    <w:nsid w:val="0000000A"/>
    <w:multiLevelType w:val="multilevel"/>
    <w:tmpl w:val="0000000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B"/>
    <w:multiLevelType w:val="multilevel"/>
    <w:tmpl w:val="0000000B"/>
    <w:lvl w:ilvl="0">
      <w:start w:val="1"/>
      <w:numFmt w:val="lowerLetter"/>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222"/>
        </w:tabs>
        <w:ind w:left="1222" w:hanging="360"/>
      </w:pPr>
    </w:lvl>
    <w:lvl w:ilvl="3">
      <w:start w:val="1"/>
      <w:numFmt w:val="lowerLetter"/>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Letter"/>
      <w:lvlText w:val="%6)"/>
      <w:lvlJc w:val="left"/>
      <w:pPr>
        <w:tabs>
          <w:tab w:val="num" w:pos="2302"/>
        </w:tabs>
        <w:ind w:left="2302" w:hanging="360"/>
      </w:pPr>
    </w:lvl>
    <w:lvl w:ilvl="6">
      <w:start w:val="1"/>
      <w:numFmt w:val="lowerLetter"/>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Letter"/>
      <w:lvlText w:val="%9)"/>
      <w:lvlJc w:val="left"/>
      <w:pPr>
        <w:tabs>
          <w:tab w:val="num" w:pos="3382"/>
        </w:tabs>
        <w:ind w:left="3382" w:hanging="360"/>
      </w:pPr>
    </w:lvl>
  </w:abstractNum>
  <w:abstractNum w:abstractNumId="5">
    <w:nsid w:val="0973313D"/>
    <w:multiLevelType w:val="hybridMultilevel"/>
    <w:tmpl w:val="4FF4CA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FB10DA"/>
    <w:multiLevelType w:val="hybridMultilevel"/>
    <w:tmpl w:val="254A0816"/>
    <w:lvl w:ilvl="0" w:tplc="1430D2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3944B8B"/>
    <w:multiLevelType w:val="hybridMultilevel"/>
    <w:tmpl w:val="62802726"/>
    <w:lvl w:ilvl="0" w:tplc="1430D2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C1845BA"/>
    <w:multiLevelType w:val="hybridMultilevel"/>
    <w:tmpl w:val="2730DD4C"/>
    <w:lvl w:ilvl="0" w:tplc="1430D2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201D62"/>
    <w:multiLevelType w:val="hybridMultilevel"/>
    <w:tmpl w:val="BE5E919C"/>
    <w:lvl w:ilvl="0" w:tplc="1430D2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77D751C"/>
    <w:multiLevelType w:val="hybridMultilevel"/>
    <w:tmpl w:val="E9B2D0C0"/>
    <w:lvl w:ilvl="0" w:tplc="1430D2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4F2C10"/>
    <w:multiLevelType w:val="hybridMultilevel"/>
    <w:tmpl w:val="275C436E"/>
    <w:lvl w:ilvl="0" w:tplc="4970A5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1AE7A85"/>
    <w:multiLevelType w:val="hybridMultilevel"/>
    <w:tmpl w:val="C1D6AE1A"/>
    <w:lvl w:ilvl="0" w:tplc="1430D2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3317268"/>
    <w:multiLevelType w:val="hybridMultilevel"/>
    <w:tmpl w:val="B96AB2A0"/>
    <w:lvl w:ilvl="0" w:tplc="C7605058">
      <w:start w:val="6"/>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nsid w:val="487157D8"/>
    <w:multiLevelType w:val="hybridMultilevel"/>
    <w:tmpl w:val="D7E299E4"/>
    <w:lvl w:ilvl="0" w:tplc="56069E2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F3A731C"/>
    <w:multiLevelType w:val="hybridMultilevel"/>
    <w:tmpl w:val="9FD64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466733E"/>
    <w:multiLevelType w:val="hybridMultilevel"/>
    <w:tmpl w:val="CC9656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C067557"/>
    <w:multiLevelType w:val="hybridMultilevel"/>
    <w:tmpl w:val="232EF7D4"/>
    <w:lvl w:ilvl="0" w:tplc="1430D2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1D666CD"/>
    <w:multiLevelType w:val="hybridMultilevel"/>
    <w:tmpl w:val="BC7A4E8A"/>
    <w:lvl w:ilvl="0" w:tplc="1430D2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1D974E7"/>
    <w:multiLevelType w:val="hybridMultilevel"/>
    <w:tmpl w:val="17CE7D7C"/>
    <w:lvl w:ilvl="0" w:tplc="6840DE76">
      <w:start w:val="1"/>
      <w:numFmt w:val="decimal"/>
      <w:lvlText w:val="%1."/>
      <w:lvlJc w:val="left"/>
      <w:pPr>
        <w:tabs>
          <w:tab w:val="num" w:pos="397"/>
        </w:tabs>
        <w:ind w:left="397" w:hanging="340"/>
      </w:pPr>
    </w:lvl>
    <w:lvl w:ilvl="1" w:tplc="824E751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B8"/>
    <w:rsid w:val="000B2BE1"/>
    <w:rsid w:val="000C1B5D"/>
    <w:rsid w:val="001C07B8"/>
    <w:rsid w:val="001F45E1"/>
    <w:rsid w:val="002047B2"/>
    <w:rsid w:val="00214071"/>
    <w:rsid w:val="002364B8"/>
    <w:rsid w:val="0024010F"/>
    <w:rsid w:val="00261C10"/>
    <w:rsid w:val="002D0DC4"/>
    <w:rsid w:val="002F71E6"/>
    <w:rsid w:val="00371D1B"/>
    <w:rsid w:val="00415541"/>
    <w:rsid w:val="00421EA2"/>
    <w:rsid w:val="00422D9F"/>
    <w:rsid w:val="004F4298"/>
    <w:rsid w:val="00576F45"/>
    <w:rsid w:val="00581069"/>
    <w:rsid w:val="005D4EB0"/>
    <w:rsid w:val="005F4D91"/>
    <w:rsid w:val="006014E1"/>
    <w:rsid w:val="00663514"/>
    <w:rsid w:val="006C49F6"/>
    <w:rsid w:val="006C7D7C"/>
    <w:rsid w:val="006F1045"/>
    <w:rsid w:val="007A0354"/>
    <w:rsid w:val="007E27A3"/>
    <w:rsid w:val="00827F99"/>
    <w:rsid w:val="00892927"/>
    <w:rsid w:val="009313D2"/>
    <w:rsid w:val="00935F69"/>
    <w:rsid w:val="009A3A46"/>
    <w:rsid w:val="009A6B6B"/>
    <w:rsid w:val="009D4586"/>
    <w:rsid w:val="00A22098"/>
    <w:rsid w:val="00A5117C"/>
    <w:rsid w:val="00A83C2B"/>
    <w:rsid w:val="00AE75BE"/>
    <w:rsid w:val="00B1179D"/>
    <w:rsid w:val="00B408EB"/>
    <w:rsid w:val="00B46E76"/>
    <w:rsid w:val="00B716CC"/>
    <w:rsid w:val="00C326D8"/>
    <w:rsid w:val="00C45C74"/>
    <w:rsid w:val="00C67F33"/>
    <w:rsid w:val="00CE406C"/>
    <w:rsid w:val="00D4188F"/>
    <w:rsid w:val="00DE706A"/>
    <w:rsid w:val="00E0476D"/>
    <w:rsid w:val="00E435E6"/>
    <w:rsid w:val="00E9668B"/>
    <w:rsid w:val="00F14377"/>
    <w:rsid w:val="00F64486"/>
    <w:rsid w:val="00FC09E5"/>
    <w:rsid w:val="00FD1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E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rsid w:val="00B46E76"/>
    <w:pPr>
      <w:widowControl w:val="0"/>
      <w:suppressAutoHyphens/>
      <w:spacing w:after="0" w:line="240" w:lineRule="auto"/>
      <w:ind w:left="720"/>
    </w:pPr>
    <w:rPr>
      <w:rFonts w:ascii="Times New Roman" w:eastAsia="Lucida Sans Unicode" w:hAnsi="Times New Roman" w:cs="Times New Roman"/>
      <w:sz w:val="24"/>
      <w:szCs w:val="24"/>
      <w:lang w:eastAsia="pl-PL"/>
    </w:rPr>
  </w:style>
  <w:style w:type="paragraph" w:styleId="Nagwek">
    <w:name w:val="header"/>
    <w:basedOn w:val="Normalny"/>
    <w:link w:val="NagwekZnak"/>
    <w:uiPriority w:val="99"/>
    <w:unhideWhenUsed/>
    <w:rsid w:val="00D4188F"/>
    <w:pPr>
      <w:tabs>
        <w:tab w:val="center" w:pos="4536"/>
        <w:tab w:val="right" w:pos="9072"/>
      </w:tabs>
    </w:pPr>
  </w:style>
  <w:style w:type="character" w:customStyle="1" w:styleId="NagwekZnak">
    <w:name w:val="Nagłówek Znak"/>
    <w:basedOn w:val="Domylnaczcionkaakapitu"/>
    <w:link w:val="Nagwek"/>
    <w:uiPriority w:val="99"/>
    <w:rsid w:val="00D4188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4188F"/>
    <w:pPr>
      <w:tabs>
        <w:tab w:val="center" w:pos="4536"/>
        <w:tab w:val="right" w:pos="9072"/>
      </w:tabs>
    </w:pPr>
  </w:style>
  <w:style w:type="character" w:customStyle="1" w:styleId="StopkaZnak">
    <w:name w:val="Stopka Znak"/>
    <w:basedOn w:val="Domylnaczcionkaakapitu"/>
    <w:link w:val="Stopka"/>
    <w:uiPriority w:val="99"/>
    <w:rsid w:val="00D4188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0476D"/>
    <w:rPr>
      <w:rFonts w:ascii="Tahoma" w:hAnsi="Tahoma" w:cs="Tahoma"/>
      <w:sz w:val="16"/>
      <w:szCs w:val="16"/>
    </w:rPr>
  </w:style>
  <w:style w:type="character" w:customStyle="1" w:styleId="TekstdymkaZnak">
    <w:name w:val="Tekst dymka Znak"/>
    <w:basedOn w:val="Domylnaczcionkaakapitu"/>
    <w:link w:val="Tekstdymka"/>
    <w:uiPriority w:val="99"/>
    <w:semiHidden/>
    <w:rsid w:val="00E0476D"/>
    <w:rPr>
      <w:rFonts w:ascii="Tahoma" w:eastAsia="Times New Roman" w:hAnsi="Tahoma" w:cs="Tahoma"/>
      <w:sz w:val="16"/>
      <w:szCs w:val="16"/>
      <w:lang w:eastAsia="pl-PL"/>
    </w:rPr>
  </w:style>
  <w:style w:type="paragraph" w:styleId="Akapitzlist">
    <w:name w:val="List Paragraph"/>
    <w:basedOn w:val="Normalny"/>
    <w:uiPriority w:val="34"/>
    <w:qFormat/>
    <w:rsid w:val="00581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E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rsid w:val="00B46E76"/>
    <w:pPr>
      <w:widowControl w:val="0"/>
      <w:suppressAutoHyphens/>
      <w:spacing w:after="0" w:line="240" w:lineRule="auto"/>
      <w:ind w:left="720"/>
    </w:pPr>
    <w:rPr>
      <w:rFonts w:ascii="Times New Roman" w:eastAsia="Lucida Sans Unicode" w:hAnsi="Times New Roman" w:cs="Times New Roman"/>
      <w:sz w:val="24"/>
      <w:szCs w:val="24"/>
      <w:lang w:eastAsia="pl-PL"/>
    </w:rPr>
  </w:style>
  <w:style w:type="paragraph" w:styleId="Nagwek">
    <w:name w:val="header"/>
    <w:basedOn w:val="Normalny"/>
    <w:link w:val="NagwekZnak"/>
    <w:uiPriority w:val="99"/>
    <w:unhideWhenUsed/>
    <w:rsid w:val="00D4188F"/>
    <w:pPr>
      <w:tabs>
        <w:tab w:val="center" w:pos="4536"/>
        <w:tab w:val="right" w:pos="9072"/>
      </w:tabs>
    </w:pPr>
  </w:style>
  <w:style w:type="character" w:customStyle="1" w:styleId="NagwekZnak">
    <w:name w:val="Nagłówek Znak"/>
    <w:basedOn w:val="Domylnaczcionkaakapitu"/>
    <w:link w:val="Nagwek"/>
    <w:uiPriority w:val="99"/>
    <w:rsid w:val="00D4188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4188F"/>
    <w:pPr>
      <w:tabs>
        <w:tab w:val="center" w:pos="4536"/>
        <w:tab w:val="right" w:pos="9072"/>
      </w:tabs>
    </w:pPr>
  </w:style>
  <w:style w:type="character" w:customStyle="1" w:styleId="StopkaZnak">
    <w:name w:val="Stopka Znak"/>
    <w:basedOn w:val="Domylnaczcionkaakapitu"/>
    <w:link w:val="Stopka"/>
    <w:uiPriority w:val="99"/>
    <w:rsid w:val="00D4188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0476D"/>
    <w:rPr>
      <w:rFonts w:ascii="Tahoma" w:hAnsi="Tahoma" w:cs="Tahoma"/>
      <w:sz w:val="16"/>
      <w:szCs w:val="16"/>
    </w:rPr>
  </w:style>
  <w:style w:type="character" w:customStyle="1" w:styleId="TekstdymkaZnak">
    <w:name w:val="Tekst dymka Znak"/>
    <w:basedOn w:val="Domylnaczcionkaakapitu"/>
    <w:link w:val="Tekstdymka"/>
    <w:uiPriority w:val="99"/>
    <w:semiHidden/>
    <w:rsid w:val="00E0476D"/>
    <w:rPr>
      <w:rFonts w:ascii="Tahoma" w:eastAsia="Times New Roman" w:hAnsi="Tahoma" w:cs="Tahoma"/>
      <w:sz w:val="16"/>
      <w:szCs w:val="16"/>
      <w:lang w:eastAsia="pl-PL"/>
    </w:rPr>
  </w:style>
  <w:style w:type="paragraph" w:styleId="Akapitzlist">
    <w:name w:val="List Paragraph"/>
    <w:basedOn w:val="Normalny"/>
    <w:uiPriority w:val="34"/>
    <w:qFormat/>
    <w:rsid w:val="00581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5747-0879-4F26-B113-BB41D044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4984</Words>
  <Characters>29908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19</cp:revision>
  <cp:lastPrinted>2017-10-30T08:47:00Z</cp:lastPrinted>
  <dcterms:created xsi:type="dcterms:W3CDTF">2017-10-27T11:33:00Z</dcterms:created>
  <dcterms:modified xsi:type="dcterms:W3CDTF">2017-12-07T10:30:00Z</dcterms:modified>
</cp:coreProperties>
</file>