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C77" w:rsidRPr="00D31C77" w:rsidRDefault="00D31C77" w:rsidP="00D31C77">
      <w:pPr>
        <w:pBdr>
          <w:bottom w:val="single" w:sz="6" w:space="1" w:color="auto"/>
        </w:pBdr>
        <w:spacing w:after="0" w:line="240" w:lineRule="auto"/>
        <w:jc w:val="center"/>
        <w:rPr>
          <w:rFonts w:ascii="Arial" w:eastAsia="Times New Roman" w:hAnsi="Arial" w:cs="Arial"/>
          <w:vanish/>
          <w:sz w:val="16"/>
          <w:szCs w:val="16"/>
          <w:lang w:eastAsia="pl-PL"/>
        </w:rPr>
      </w:pPr>
      <w:r w:rsidRPr="00D31C77">
        <w:rPr>
          <w:rFonts w:ascii="Arial" w:eastAsia="Times New Roman" w:hAnsi="Arial" w:cs="Arial"/>
          <w:vanish/>
          <w:sz w:val="16"/>
          <w:szCs w:val="16"/>
          <w:lang w:eastAsia="pl-PL"/>
        </w:rPr>
        <w:t>Początek formularza</w:t>
      </w:r>
    </w:p>
    <w:p w:rsidR="00D31C77" w:rsidRPr="00D31C77" w:rsidRDefault="00D31C77" w:rsidP="00D31C77">
      <w:pPr>
        <w:spacing w:after="240" w:line="240" w:lineRule="auto"/>
        <w:jc w:val="center"/>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bookmarkStart w:id="0" w:name="_GoBack"/>
      <w:r w:rsidRPr="00D31C77">
        <w:rPr>
          <w:rFonts w:ascii="Times New Roman" w:eastAsia="Times New Roman" w:hAnsi="Times New Roman" w:cs="Times New Roman"/>
          <w:sz w:val="24"/>
          <w:szCs w:val="24"/>
          <w:lang w:eastAsia="pl-PL"/>
        </w:rPr>
        <w:t>Ogłoszenie nr 578083-N-2018 z dnia 2018-06-26 r.</w:t>
      </w:r>
      <w:bookmarkEnd w:id="0"/>
    </w:p>
    <w:p w:rsidR="00D31C77" w:rsidRPr="00D31C77" w:rsidRDefault="00D31C77" w:rsidP="00D31C77">
      <w:pPr>
        <w:spacing w:after="0" w:line="240" w:lineRule="auto"/>
        <w:jc w:val="center"/>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Gmina Bieliny: „Budowa odcinków oświetlenia drogowego w </w:t>
      </w:r>
      <w:proofErr w:type="spellStart"/>
      <w:r w:rsidRPr="00D31C77">
        <w:rPr>
          <w:rFonts w:ascii="Times New Roman" w:eastAsia="Times New Roman" w:hAnsi="Times New Roman" w:cs="Times New Roman"/>
          <w:sz w:val="24"/>
          <w:szCs w:val="24"/>
          <w:lang w:eastAsia="pl-PL"/>
        </w:rPr>
        <w:t>msc</w:t>
      </w:r>
      <w:proofErr w:type="spellEnd"/>
      <w:r w:rsidRPr="00D31C77">
        <w:rPr>
          <w:rFonts w:ascii="Times New Roman" w:eastAsia="Times New Roman" w:hAnsi="Times New Roman" w:cs="Times New Roman"/>
          <w:sz w:val="24"/>
          <w:szCs w:val="24"/>
          <w:lang w:eastAsia="pl-PL"/>
        </w:rPr>
        <w:t xml:space="preserve">. Bieliny” </w:t>
      </w:r>
      <w:r w:rsidRPr="00D31C77">
        <w:rPr>
          <w:rFonts w:ascii="Times New Roman" w:eastAsia="Times New Roman" w:hAnsi="Times New Roman" w:cs="Times New Roman"/>
          <w:sz w:val="24"/>
          <w:szCs w:val="24"/>
          <w:lang w:eastAsia="pl-PL"/>
        </w:rPr>
        <w:br/>
        <w:t xml:space="preserve">OGŁOSZENIE O ZAMÓWIENIU - Roboty budowlane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Zamieszczanie ogłoszenia:</w:t>
      </w:r>
      <w:r w:rsidRPr="00D31C77">
        <w:rPr>
          <w:rFonts w:ascii="Times New Roman" w:eastAsia="Times New Roman" w:hAnsi="Times New Roman" w:cs="Times New Roman"/>
          <w:sz w:val="24"/>
          <w:szCs w:val="24"/>
          <w:lang w:eastAsia="pl-PL"/>
        </w:rPr>
        <w:t xml:space="preserve"> Zamieszczanie obowiązkowe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Ogłoszenie dotyczy:</w:t>
      </w:r>
      <w:r w:rsidRPr="00D31C77">
        <w:rPr>
          <w:rFonts w:ascii="Times New Roman" w:eastAsia="Times New Roman" w:hAnsi="Times New Roman" w:cs="Times New Roman"/>
          <w:sz w:val="24"/>
          <w:szCs w:val="24"/>
          <w:lang w:eastAsia="pl-PL"/>
        </w:rPr>
        <w:t xml:space="preserve"> Zamówienia publicznego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Nie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Nazwa projektu lub programu</w:t>
      </w:r>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Nie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31C77">
        <w:rPr>
          <w:rFonts w:ascii="Times New Roman" w:eastAsia="Times New Roman" w:hAnsi="Times New Roman" w:cs="Times New Roman"/>
          <w:sz w:val="24"/>
          <w:szCs w:val="24"/>
          <w:lang w:eastAsia="pl-PL"/>
        </w:rPr>
        <w:t>Pzp</w:t>
      </w:r>
      <w:proofErr w:type="spellEnd"/>
      <w:r w:rsidRPr="00D31C7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31C77">
        <w:rPr>
          <w:rFonts w:ascii="Times New Roman" w:eastAsia="Times New Roman" w:hAnsi="Times New Roman" w:cs="Times New Roman"/>
          <w:sz w:val="24"/>
          <w:szCs w:val="24"/>
          <w:lang w:eastAsia="pl-PL"/>
        </w:rPr>
        <w:br/>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u w:val="single"/>
          <w:lang w:eastAsia="pl-PL"/>
        </w:rPr>
        <w:t>SEKCJA I: ZAMAWIAJĄCY</w:t>
      </w:r>
      <w:r w:rsidRPr="00D31C77">
        <w:rPr>
          <w:rFonts w:ascii="Times New Roman" w:eastAsia="Times New Roman" w:hAnsi="Times New Roman" w:cs="Times New Roman"/>
          <w:sz w:val="24"/>
          <w:szCs w:val="24"/>
          <w:lang w:eastAsia="pl-PL"/>
        </w:rPr>
        <w:t xml:space="preserv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Postępowanie przeprowadza centralny zamawiający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Nie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Nie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Informacje na temat podmiotu któremu zamawiający powierzył/powierzyli prowadzenie postępowania:</w:t>
      </w:r>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Postępowanie jest przeprowadzane wspólnie przez zamawiających</w:t>
      </w:r>
      <w:r w:rsidRPr="00D31C77">
        <w:rPr>
          <w:rFonts w:ascii="Times New Roman" w:eastAsia="Times New Roman" w:hAnsi="Times New Roman" w:cs="Times New Roman"/>
          <w:sz w:val="24"/>
          <w:szCs w:val="24"/>
          <w:lang w:eastAsia="pl-PL"/>
        </w:rPr>
        <w:t xml:space="preserv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Nie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Nie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Informacje dodatkowe:</w:t>
      </w:r>
      <w:r w:rsidRPr="00D31C77">
        <w:rPr>
          <w:rFonts w:ascii="Times New Roman" w:eastAsia="Times New Roman" w:hAnsi="Times New Roman" w:cs="Times New Roman"/>
          <w:sz w:val="24"/>
          <w:szCs w:val="24"/>
          <w:lang w:eastAsia="pl-PL"/>
        </w:rPr>
        <w:t xml:space="preserv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I. 1) NAZWA I ADRES: </w:t>
      </w:r>
      <w:r w:rsidRPr="00D31C77">
        <w:rPr>
          <w:rFonts w:ascii="Times New Roman" w:eastAsia="Times New Roman" w:hAnsi="Times New Roman" w:cs="Times New Roman"/>
          <w:sz w:val="24"/>
          <w:szCs w:val="24"/>
          <w:lang w:eastAsia="pl-PL"/>
        </w:rPr>
        <w:t xml:space="preserve">Gmina Bieliny, krajowy numer identyfikacyjny , ul. ul. Partyzantów  17 , 26004   Bieliny, woj. świętokrzyskie, państwo Polska, tel. , e-mail inwestycje@bieliny.pl, faks 413 026 107. </w:t>
      </w:r>
      <w:r w:rsidRPr="00D31C77">
        <w:rPr>
          <w:rFonts w:ascii="Times New Roman" w:eastAsia="Times New Roman" w:hAnsi="Times New Roman" w:cs="Times New Roman"/>
          <w:sz w:val="24"/>
          <w:szCs w:val="24"/>
          <w:lang w:eastAsia="pl-PL"/>
        </w:rPr>
        <w:br/>
        <w:t xml:space="preserve">Adres strony internetowej (URL): www.bieliny.biuletyn.net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lastRenderedPageBreak/>
        <w:t xml:space="preserve">Adres profilu nabywcy: </w:t>
      </w:r>
      <w:r w:rsidRPr="00D31C7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I. 2) RODZAJ ZAMAWIAJĄCEGO: </w:t>
      </w:r>
      <w:r w:rsidRPr="00D31C77">
        <w:rPr>
          <w:rFonts w:ascii="Times New Roman" w:eastAsia="Times New Roman" w:hAnsi="Times New Roman" w:cs="Times New Roman"/>
          <w:sz w:val="24"/>
          <w:szCs w:val="24"/>
          <w:lang w:eastAsia="pl-PL"/>
        </w:rPr>
        <w:t xml:space="preserve">Administracja samorządowa </w:t>
      </w:r>
      <w:r w:rsidRPr="00D31C77">
        <w:rPr>
          <w:rFonts w:ascii="Times New Roman" w:eastAsia="Times New Roman" w:hAnsi="Times New Roman" w:cs="Times New Roman"/>
          <w:sz w:val="24"/>
          <w:szCs w:val="24"/>
          <w:lang w:eastAsia="pl-PL"/>
        </w:rPr>
        <w:br/>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I.3) WSPÓLNE UDZIELANIE ZAMÓWIENIA </w:t>
      </w:r>
      <w:r w:rsidRPr="00D31C77">
        <w:rPr>
          <w:rFonts w:ascii="Times New Roman" w:eastAsia="Times New Roman" w:hAnsi="Times New Roman" w:cs="Times New Roman"/>
          <w:b/>
          <w:bCs/>
          <w:i/>
          <w:iCs/>
          <w:sz w:val="24"/>
          <w:szCs w:val="24"/>
          <w:lang w:eastAsia="pl-PL"/>
        </w:rPr>
        <w:t>(jeżeli dotyczy)</w:t>
      </w:r>
      <w:r w:rsidRPr="00D31C77">
        <w:rPr>
          <w:rFonts w:ascii="Times New Roman" w:eastAsia="Times New Roman" w:hAnsi="Times New Roman" w:cs="Times New Roman"/>
          <w:b/>
          <w:bCs/>
          <w:sz w:val="24"/>
          <w:szCs w:val="24"/>
          <w:lang w:eastAsia="pl-PL"/>
        </w:rPr>
        <w:t xml:space="preserv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31C77">
        <w:rPr>
          <w:rFonts w:ascii="Times New Roman" w:eastAsia="Times New Roman" w:hAnsi="Times New Roman" w:cs="Times New Roman"/>
          <w:sz w:val="24"/>
          <w:szCs w:val="24"/>
          <w:lang w:eastAsia="pl-PL"/>
        </w:rPr>
        <w:br/>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I.4) KOMUNIKACJA: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31C77">
        <w:rPr>
          <w:rFonts w:ascii="Times New Roman" w:eastAsia="Times New Roman" w:hAnsi="Times New Roman" w:cs="Times New Roman"/>
          <w:sz w:val="24"/>
          <w:szCs w:val="24"/>
          <w:lang w:eastAsia="pl-PL"/>
        </w:rPr>
        <w:t xml:space="preserv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Tak </w:t>
      </w:r>
      <w:r w:rsidRPr="00D31C77">
        <w:rPr>
          <w:rFonts w:ascii="Times New Roman" w:eastAsia="Times New Roman" w:hAnsi="Times New Roman" w:cs="Times New Roman"/>
          <w:sz w:val="24"/>
          <w:szCs w:val="24"/>
          <w:lang w:eastAsia="pl-PL"/>
        </w:rPr>
        <w:br/>
        <w:t xml:space="preserve">www.bieliny.biuletyn.net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Tak </w:t>
      </w:r>
      <w:r w:rsidRPr="00D31C77">
        <w:rPr>
          <w:rFonts w:ascii="Times New Roman" w:eastAsia="Times New Roman" w:hAnsi="Times New Roman" w:cs="Times New Roman"/>
          <w:sz w:val="24"/>
          <w:szCs w:val="24"/>
          <w:lang w:eastAsia="pl-PL"/>
        </w:rPr>
        <w:br/>
        <w:t xml:space="preserve">www.bieliny.biuletyn.net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Nie </w:t>
      </w:r>
      <w:r w:rsidRPr="00D31C77">
        <w:rPr>
          <w:rFonts w:ascii="Times New Roman" w:eastAsia="Times New Roman" w:hAnsi="Times New Roman" w:cs="Times New Roman"/>
          <w:sz w:val="24"/>
          <w:szCs w:val="24"/>
          <w:lang w:eastAsia="pl-PL"/>
        </w:rPr>
        <w:br/>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Oferty lub wnioski o dopuszczenie do udziału w postępowaniu należy przesyłać:</w:t>
      </w:r>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Elektronicznie</w:t>
      </w:r>
      <w:r w:rsidRPr="00D31C77">
        <w:rPr>
          <w:rFonts w:ascii="Times New Roman" w:eastAsia="Times New Roman" w:hAnsi="Times New Roman" w:cs="Times New Roman"/>
          <w:sz w:val="24"/>
          <w:szCs w:val="24"/>
          <w:lang w:eastAsia="pl-PL"/>
        </w:rPr>
        <w:t xml:space="preserv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Nie </w:t>
      </w:r>
      <w:r w:rsidRPr="00D31C77">
        <w:rPr>
          <w:rFonts w:ascii="Times New Roman" w:eastAsia="Times New Roman" w:hAnsi="Times New Roman" w:cs="Times New Roman"/>
          <w:sz w:val="24"/>
          <w:szCs w:val="24"/>
          <w:lang w:eastAsia="pl-PL"/>
        </w:rPr>
        <w:br/>
        <w:t xml:space="preserve">adres </w:t>
      </w:r>
      <w:r w:rsidRPr="00D31C77">
        <w:rPr>
          <w:rFonts w:ascii="Times New Roman" w:eastAsia="Times New Roman" w:hAnsi="Times New Roman" w:cs="Times New Roman"/>
          <w:sz w:val="24"/>
          <w:szCs w:val="24"/>
          <w:lang w:eastAsia="pl-PL"/>
        </w:rPr>
        <w:br/>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t xml:space="preserve">Nie </w:t>
      </w:r>
      <w:r w:rsidRPr="00D31C77">
        <w:rPr>
          <w:rFonts w:ascii="Times New Roman" w:eastAsia="Times New Roman" w:hAnsi="Times New Roman" w:cs="Times New Roman"/>
          <w:sz w:val="24"/>
          <w:szCs w:val="24"/>
          <w:lang w:eastAsia="pl-PL"/>
        </w:rPr>
        <w:br/>
        <w:t xml:space="preserve">Inny sposób: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t xml:space="preserve">Tak </w:t>
      </w:r>
      <w:r w:rsidRPr="00D31C77">
        <w:rPr>
          <w:rFonts w:ascii="Times New Roman" w:eastAsia="Times New Roman" w:hAnsi="Times New Roman" w:cs="Times New Roman"/>
          <w:sz w:val="24"/>
          <w:szCs w:val="24"/>
          <w:lang w:eastAsia="pl-PL"/>
        </w:rPr>
        <w:br/>
        <w:t xml:space="preserve">Inny sposób: </w:t>
      </w:r>
      <w:r w:rsidRPr="00D31C77">
        <w:rPr>
          <w:rFonts w:ascii="Times New Roman" w:eastAsia="Times New Roman" w:hAnsi="Times New Roman" w:cs="Times New Roman"/>
          <w:sz w:val="24"/>
          <w:szCs w:val="24"/>
          <w:lang w:eastAsia="pl-PL"/>
        </w:rPr>
        <w:br/>
        <w:t xml:space="preserve">pisemnie pod rygorem </w:t>
      </w:r>
      <w:proofErr w:type="spellStart"/>
      <w:r w:rsidRPr="00D31C77">
        <w:rPr>
          <w:rFonts w:ascii="Times New Roman" w:eastAsia="Times New Roman" w:hAnsi="Times New Roman" w:cs="Times New Roman"/>
          <w:sz w:val="24"/>
          <w:szCs w:val="24"/>
          <w:lang w:eastAsia="pl-PL"/>
        </w:rPr>
        <w:t>niewazności</w:t>
      </w:r>
      <w:proofErr w:type="spellEnd"/>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t xml:space="preserve">Adres: </w:t>
      </w:r>
      <w:r w:rsidRPr="00D31C77">
        <w:rPr>
          <w:rFonts w:ascii="Times New Roman" w:eastAsia="Times New Roman" w:hAnsi="Times New Roman" w:cs="Times New Roman"/>
          <w:sz w:val="24"/>
          <w:szCs w:val="24"/>
          <w:lang w:eastAsia="pl-PL"/>
        </w:rPr>
        <w:br/>
        <w:t xml:space="preserve">Urząd Gminy Bieliny, ul. Partyzantów 17, pokój nr 14-sekretariat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lastRenderedPageBreak/>
        <w:br/>
      </w:r>
      <w:r w:rsidRPr="00D31C7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31C77">
        <w:rPr>
          <w:rFonts w:ascii="Times New Roman" w:eastAsia="Times New Roman" w:hAnsi="Times New Roman" w:cs="Times New Roman"/>
          <w:sz w:val="24"/>
          <w:szCs w:val="24"/>
          <w:lang w:eastAsia="pl-PL"/>
        </w:rPr>
        <w:t xml:space="preserv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Nie </w:t>
      </w:r>
      <w:r w:rsidRPr="00D31C7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31C77">
        <w:rPr>
          <w:rFonts w:ascii="Times New Roman" w:eastAsia="Times New Roman" w:hAnsi="Times New Roman" w:cs="Times New Roman"/>
          <w:sz w:val="24"/>
          <w:szCs w:val="24"/>
          <w:lang w:eastAsia="pl-PL"/>
        </w:rPr>
        <w:br/>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u w:val="single"/>
          <w:lang w:eastAsia="pl-PL"/>
        </w:rPr>
        <w:t xml:space="preserve">SEKCJA II: PRZEDMIOT ZAMÓWIENIA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II.1) Nazwa nadana zamówieniu przez zamawiającego: </w:t>
      </w:r>
      <w:r w:rsidRPr="00D31C77">
        <w:rPr>
          <w:rFonts w:ascii="Times New Roman" w:eastAsia="Times New Roman" w:hAnsi="Times New Roman" w:cs="Times New Roman"/>
          <w:sz w:val="24"/>
          <w:szCs w:val="24"/>
          <w:lang w:eastAsia="pl-PL"/>
        </w:rPr>
        <w:t xml:space="preserve">„Budowa odcinków oświetlenia drogowego w </w:t>
      </w:r>
      <w:proofErr w:type="spellStart"/>
      <w:r w:rsidRPr="00D31C77">
        <w:rPr>
          <w:rFonts w:ascii="Times New Roman" w:eastAsia="Times New Roman" w:hAnsi="Times New Roman" w:cs="Times New Roman"/>
          <w:sz w:val="24"/>
          <w:szCs w:val="24"/>
          <w:lang w:eastAsia="pl-PL"/>
        </w:rPr>
        <w:t>msc</w:t>
      </w:r>
      <w:proofErr w:type="spellEnd"/>
      <w:r w:rsidRPr="00D31C77">
        <w:rPr>
          <w:rFonts w:ascii="Times New Roman" w:eastAsia="Times New Roman" w:hAnsi="Times New Roman" w:cs="Times New Roman"/>
          <w:sz w:val="24"/>
          <w:szCs w:val="24"/>
          <w:lang w:eastAsia="pl-PL"/>
        </w:rPr>
        <w:t xml:space="preserve">. Bieliny”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Numer referencyjny: </w:t>
      </w:r>
      <w:r w:rsidRPr="00D31C77">
        <w:rPr>
          <w:rFonts w:ascii="Times New Roman" w:eastAsia="Times New Roman" w:hAnsi="Times New Roman" w:cs="Times New Roman"/>
          <w:sz w:val="24"/>
          <w:szCs w:val="24"/>
          <w:lang w:eastAsia="pl-PL"/>
        </w:rPr>
        <w:t xml:space="preserve">ZP 271.9.2018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31C77" w:rsidRPr="00D31C77" w:rsidRDefault="00D31C77" w:rsidP="00D31C77">
      <w:pPr>
        <w:spacing w:after="0" w:line="240" w:lineRule="auto"/>
        <w:jc w:val="both"/>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Nie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II.2) Rodzaj zamówienia: </w:t>
      </w:r>
      <w:r w:rsidRPr="00D31C77">
        <w:rPr>
          <w:rFonts w:ascii="Times New Roman" w:eastAsia="Times New Roman" w:hAnsi="Times New Roman" w:cs="Times New Roman"/>
          <w:sz w:val="24"/>
          <w:szCs w:val="24"/>
          <w:lang w:eastAsia="pl-PL"/>
        </w:rPr>
        <w:t xml:space="preserve">Roboty budowlane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II.3) Informacja o możliwości składania ofert częściowych</w:t>
      </w:r>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t xml:space="preserve">Zamówienie podzielone jest na części: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Tak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Oferty lub wnioski o dopuszczenie do udziału w postępowaniu można składać w odniesieniu do:</w:t>
      </w:r>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t xml:space="preserve">wszystkich części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t xml:space="preserve">4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II.4) Krótki opis przedmiotu zamówienia </w:t>
      </w:r>
      <w:r w:rsidRPr="00D31C7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31C7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31C77">
        <w:rPr>
          <w:rFonts w:ascii="Times New Roman" w:eastAsia="Times New Roman" w:hAnsi="Times New Roman" w:cs="Times New Roman"/>
          <w:sz w:val="24"/>
          <w:szCs w:val="24"/>
          <w:lang w:eastAsia="pl-PL"/>
        </w:rPr>
        <w:t xml:space="preserve">Zamawiający podzielił zamówienie na cztery części. Część 1 : Budowa oświetlenia drogowego ul. Granicznej 308012T - odcinek I : dz. nr 675/2, 674/5, 476, 2447/2, 475/1 - budowa 18 nowych słupów energetycznych oświetlenia drogowego - budowa odcinka linii napowietrznej o dł. </w:t>
      </w:r>
      <w:proofErr w:type="spellStart"/>
      <w:r w:rsidRPr="00D31C77">
        <w:rPr>
          <w:rFonts w:ascii="Times New Roman" w:eastAsia="Times New Roman" w:hAnsi="Times New Roman" w:cs="Times New Roman"/>
          <w:sz w:val="24"/>
          <w:szCs w:val="24"/>
          <w:lang w:eastAsia="pl-PL"/>
        </w:rPr>
        <w:t>Lt</w:t>
      </w:r>
      <w:proofErr w:type="spellEnd"/>
      <w:r w:rsidRPr="00D31C77">
        <w:rPr>
          <w:rFonts w:ascii="Times New Roman" w:eastAsia="Times New Roman" w:hAnsi="Times New Roman" w:cs="Times New Roman"/>
          <w:sz w:val="24"/>
          <w:szCs w:val="24"/>
          <w:lang w:eastAsia="pl-PL"/>
        </w:rPr>
        <w:t xml:space="preserve"> =708 m. od istniejącego słupa nr 14 do projektowanego słupa nr 14/18 - wymiana przewodu oświetlenia ulicznego od istniejącego słupa nr 12 do istniejącego słupa nr 14 - montaż i podłączenie opraw oświetlenia drogowego Zgodnie z projektem: „Budowa linii NN 0,4kV oświetlenia drogowego na istniejących i projektowanych słupach w </w:t>
      </w:r>
      <w:proofErr w:type="spellStart"/>
      <w:r w:rsidRPr="00D31C77">
        <w:rPr>
          <w:rFonts w:ascii="Times New Roman" w:eastAsia="Times New Roman" w:hAnsi="Times New Roman" w:cs="Times New Roman"/>
          <w:sz w:val="24"/>
          <w:szCs w:val="24"/>
          <w:lang w:eastAsia="pl-PL"/>
        </w:rPr>
        <w:t>msc</w:t>
      </w:r>
      <w:proofErr w:type="spellEnd"/>
      <w:r w:rsidRPr="00D31C77">
        <w:rPr>
          <w:rFonts w:ascii="Times New Roman" w:eastAsia="Times New Roman" w:hAnsi="Times New Roman" w:cs="Times New Roman"/>
          <w:sz w:val="24"/>
          <w:szCs w:val="24"/>
          <w:lang w:eastAsia="pl-PL"/>
        </w:rPr>
        <w:t xml:space="preserve">. Bieliny” - Bieliny ul. Graniczna dz. nr 675/2, 674/5, 476, 2447/2, 475/1. 2.2 Część 2 : Budowa oświetlenia drogowego ul. Granicznej 308012T - odcinek II: dz. nr 687/1, 687/3, 688/1, 676, 675/2. - budowa 18 nowych słupów energetycznych oświetlenia drogowego - budowa odcinka linii napowietrznej o dł. </w:t>
      </w:r>
      <w:proofErr w:type="spellStart"/>
      <w:r w:rsidRPr="00D31C77">
        <w:rPr>
          <w:rFonts w:ascii="Times New Roman" w:eastAsia="Times New Roman" w:hAnsi="Times New Roman" w:cs="Times New Roman"/>
          <w:sz w:val="24"/>
          <w:szCs w:val="24"/>
          <w:lang w:eastAsia="pl-PL"/>
        </w:rPr>
        <w:t>Lt</w:t>
      </w:r>
      <w:proofErr w:type="spellEnd"/>
      <w:r w:rsidRPr="00D31C77">
        <w:rPr>
          <w:rFonts w:ascii="Times New Roman" w:eastAsia="Times New Roman" w:hAnsi="Times New Roman" w:cs="Times New Roman"/>
          <w:sz w:val="24"/>
          <w:szCs w:val="24"/>
          <w:lang w:eastAsia="pl-PL"/>
        </w:rPr>
        <w:t xml:space="preserve"> =698 m od projektowanego słupa nr 6/18 do istniejącego słupa nr 6 - montaż i podłączenie opraw oświetlenia drogowego Zgodnie z projektem: „Budowa linii NN 0,4kV oświetlenia drogowego na Projektowanych słupach w </w:t>
      </w:r>
      <w:proofErr w:type="spellStart"/>
      <w:r w:rsidRPr="00D31C77">
        <w:rPr>
          <w:rFonts w:ascii="Times New Roman" w:eastAsia="Times New Roman" w:hAnsi="Times New Roman" w:cs="Times New Roman"/>
          <w:sz w:val="24"/>
          <w:szCs w:val="24"/>
          <w:lang w:eastAsia="pl-PL"/>
        </w:rPr>
        <w:t>msc</w:t>
      </w:r>
      <w:proofErr w:type="spellEnd"/>
      <w:r w:rsidRPr="00D31C77">
        <w:rPr>
          <w:rFonts w:ascii="Times New Roman" w:eastAsia="Times New Roman" w:hAnsi="Times New Roman" w:cs="Times New Roman"/>
          <w:sz w:val="24"/>
          <w:szCs w:val="24"/>
          <w:lang w:eastAsia="pl-PL"/>
        </w:rPr>
        <w:t xml:space="preserve">. Bieliny” - Bieliny ul. Graniczna dz. nr 687/1, 687/3, 688/1, 676, 675/2. 2.3 Część 3 : Budowa oświetlenia drogowego ul. Langiewicza na nieoświetlonym odcinku - odcinek I: dz. nr 254, 272, 273, 274, 275, 276, 277/1, 277/2, 277/3, </w:t>
      </w:r>
      <w:r w:rsidRPr="00D31C77">
        <w:rPr>
          <w:rFonts w:ascii="Times New Roman" w:eastAsia="Times New Roman" w:hAnsi="Times New Roman" w:cs="Times New Roman"/>
          <w:sz w:val="24"/>
          <w:szCs w:val="24"/>
          <w:lang w:eastAsia="pl-PL"/>
        </w:rPr>
        <w:lastRenderedPageBreak/>
        <w:t xml:space="preserve">389, 390/2, 391/2, 392/2, 393/2, 397, 400/3, 400/4 - budowa 9 nowych słupów energetycznych oświetlenia drogowego - budowa odcinka linii napowietrznej o dł. </w:t>
      </w:r>
      <w:proofErr w:type="spellStart"/>
      <w:r w:rsidRPr="00D31C77">
        <w:rPr>
          <w:rFonts w:ascii="Times New Roman" w:eastAsia="Times New Roman" w:hAnsi="Times New Roman" w:cs="Times New Roman"/>
          <w:sz w:val="24"/>
          <w:szCs w:val="24"/>
          <w:lang w:eastAsia="pl-PL"/>
        </w:rPr>
        <w:t>Lt</w:t>
      </w:r>
      <w:proofErr w:type="spellEnd"/>
      <w:r w:rsidRPr="00D31C77">
        <w:rPr>
          <w:rFonts w:ascii="Times New Roman" w:eastAsia="Times New Roman" w:hAnsi="Times New Roman" w:cs="Times New Roman"/>
          <w:sz w:val="24"/>
          <w:szCs w:val="24"/>
          <w:lang w:eastAsia="pl-PL"/>
        </w:rPr>
        <w:t xml:space="preserve"> =277 m na projektowanych słupach od słupa nr 1/1 do słupa nr 8 - montaż i podłączenie opraw oświetlenia drogowego Zgodnie z projektem: „ Budowa linii oświetlenia drogowego na projektowanych słupach” Bieliny ul. Langiewicza dz. 254, 272, 273, 274, 275, 276, 277/1, 277/2, 277/3,389, 390/2, 391/2, 392/2, 393/2, 397, 400/3, 400/4 2.4 Część 4 : Budowa oświetlenia drogowego ul. Langiewicza na nieoświetlonym odcinku - odcinek II: dz. nr 18/1, 19/1, 19/3, 19/4, 238/1, 238/3, 239/2, 240, 243, 250, 254, 371, 381, 382, 383, 384, 385, 386, 387. Huta Podłysica, dz.300/2, 300/4 - budowa 20 nowych słupów energetycznych oświetlenia drogowego - budowa odcinka linii napowietrznej o dł. </w:t>
      </w:r>
      <w:proofErr w:type="spellStart"/>
      <w:r w:rsidRPr="00D31C77">
        <w:rPr>
          <w:rFonts w:ascii="Times New Roman" w:eastAsia="Times New Roman" w:hAnsi="Times New Roman" w:cs="Times New Roman"/>
          <w:sz w:val="24"/>
          <w:szCs w:val="24"/>
          <w:lang w:eastAsia="pl-PL"/>
        </w:rPr>
        <w:t>Lt</w:t>
      </w:r>
      <w:proofErr w:type="spellEnd"/>
      <w:r w:rsidRPr="00D31C77">
        <w:rPr>
          <w:rFonts w:ascii="Times New Roman" w:eastAsia="Times New Roman" w:hAnsi="Times New Roman" w:cs="Times New Roman"/>
          <w:sz w:val="24"/>
          <w:szCs w:val="24"/>
          <w:lang w:eastAsia="pl-PL"/>
        </w:rPr>
        <w:t xml:space="preserve"> =822 m od istniejącego słupa nr 1 do projektowanego słupa nr 3/20 - montaż i podłączenie opraw oświetlenia drogowego Zgodnie z projektem: „Budowa linii oświetlenia drogowego na projektowanych i istniejących słupach” - Bieliny ul. Langiewicza dz. 18/1, 19/1, 19/3, 19/4, 238/1, 238/3, 239/2, 240, 243, 250, 254, 371, 381, 382, 383, 384, 385, 386, 387. Huta Podłysica, dz.300/2, 300/4. oraz: - demontaż istniejącego słupa nr 1 wraz z istniejącym złączem i lampą - montaż nowego słupa w tym samym miejscu, ponowny montaż złącza oraz lampy - montaż i podłączenie opraw oświetlenia drogowego Zgodnie z projektem: „Przebudowa linii niskiego napięcia – usunięcie kolizji”- Huta Podłysica, dz. 300/4, </w:t>
      </w:r>
      <w:proofErr w:type="spellStart"/>
      <w:r w:rsidRPr="00D31C77">
        <w:rPr>
          <w:rFonts w:ascii="Times New Roman" w:eastAsia="Times New Roman" w:hAnsi="Times New Roman" w:cs="Times New Roman"/>
          <w:sz w:val="24"/>
          <w:szCs w:val="24"/>
          <w:lang w:eastAsia="pl-PL"/>
        </w:rPr>
        <w:t>gm</w:t>
      </w:r>
      <w:proofErr w:type="spellEnd"/>
      <w:r w:rsidRPr="00D31C77">
        <w:rPr>
          <w:rFonts w:ascii="Times New Roman" w:eastAsia="Times New Roman" w:hAnsi="Times New Roman" w:cs="Times New Roman"/>
          <w:sz w:val="24"/>
          <w:szCs w:val="24"/>
          <w:lang w:eastAsia="pl-PL"/>
        </w:rPr>
        <w:t xml:space="preserve"> Bieliny.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II.5) Główny kod CPV: </w:t>
      </w:r>
      <w:r w:rsidRPr="00D31C77">
        <w:rPr>
          <w:rFonts w:ascii="Times New Roman" w:eastAsia="Times New Roman" w:hAnsi="Times New Roman" w:cs="Times New Roman"/>
          <w:sz w:val="24"/>
          <w:szCs w:val="24"/>
          <w:lang w:eastAsia="pl-PL"/>
        </w:rPr>
        <w:t xml:space="preserve">45231400-9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Dodatkowe kody CPV:</w:t>
      </w:r>
      <w:r w:rsidRPr="00D31C7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31C77" w:rsidRPr="00D31C77" w:rsidTr="00D31C77">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Kod CPV</w:t>
            </w:r>
          </w:p>
        </w:tc>
      </w:tr>
      <w:tr w:rsidR="00D31C77" w:rsidRPr="00D31C77" w:rsidTr="00D31C77">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45316110-9</w:t>
            </w:r>
          </w:p>
        </w:tc>
      </w:tr>
      <w:tr w:rsidR="00D31C77" w:rsidRPr="00D31C77" w:rsidTr="00D31C77">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45232200-4</w:t>
            </w:r>
          </w:p>
        </w:tc>
      </w:tr>
    </w:tbl>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II.6) Całkowita wartość zamówienia </w:t>
      </w:r>
      <w:r w:rsidRPr="00D31C77">
        <w:rPr>
          <w:rFonts w:ascii="Times New Roman" w:eastAsia="Times New Roman" w:hAnsi="Times New Roman" w:cs="Times New Roman"/>
          <w:i/>
          <w:iCs/>
          <w:sz w:val="24"/>
          <w:szCs w:val="24"/>
          <w:lang w:eastAsia="pl-PL"/>
        </w:rPr>
        <w:t>(jeżeli zamawiający podaje informacje o wartości zamówienia)</w:t>
      </w:r>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t xml:space="preserve">Wartość bez VAT: </w:t>
      </w:r>
      <w:r w:rsidRPr="00D31C77">
        <w:rPr>
          <w:rFonts w:ascii="Times New Roman" w:eastAsia="Times New Roman" w:hAnsi="Times New Roman" w:cs="Times New Roman"/>
          <w:sz w:val="24"/>
          <w:szCs w:val="24"/>
          <w:lang w:eastAsia="pl-PL"/>
        </w:rPr>
        <w:br/>
        <w:t xml:space="preserve">Waluta: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31C77">
        <w:rPr>
          <w:rFonts w:ascii="Times New Roman" w:eastAsia="Times New Roman" w:hAnsi="Times New Roman" w:cs="Times New Roman"/>
          <w:sz w:val="24"/>
          <w:szCs w:val="24"/>
          <w:lang w:eastAsia="pl-PL"/>
        </w:rPr>
        <w:t xml:space="preserv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31C77">
        <w:rPr>
          <w:rFonts w:ascii="Times New Roman" w:eastAsia="Times New Roman" w:hAnsi="Times New Roman" w:cs="Times New Roman"/>
          <w:b/>
          <w:bCs/>
          <w:sz w:val="24"/>
          <w:szCs w:val="24"/>
          <w:lang w:eastAsia="pl-PL"/>
        </w:rPr>
        <w:t>Pzp</w:t>
      </w:r>
      <w:proofErr w:type="spellEnd"/>
      <w:r w:rsidRPr="00D31C77">
        <w:rPr>
          <w:rFonts w:ascii="Times New Roman" w:eastAsia="Times New Roman" w:hAnsi="Times New Roman" w:cs="Times New Roman"/>
          <w:b/>
          <w:bCs/>
          <w:sz w:val="24"/>
          <w:szCs w:val="24"/>
          <w:lang w:eastAsia="pl-PL"/>
        </w:rPr>
        <w:t xml:space="preserve">: </w:t>
      </w:r>
      <w:r w:rsidRPr="00D31C77">
        <w:rPr>
          <w:rFonts w:ascii="Times New Roman" w:eastAsia="Times New Roman" w:hAnsi="Times New Roman" w:cs="Times New Roman"/>
          <w:sz w:val="24"/>
          <w:szCs w:val="24"/>
          <w:lang w:eastAsia="pl-PL"/>
        </w:rPr>
        <w:t xml:space="preserve">Nie </w:t>
      </w:r>
      <w:r w:rsidRPr="00D31C7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31C77">
        <w:rPr>
          <w:rFonts w:ascii="Times New Roman" w:eastAsia="Times New Roman" w:hAnsi="Times New Roman" w:cs="Times New Roman"/>
          <w:sz w:val="24"/>
          <w:szCs w:val="24"/>
          <w:lang w:eastAsia="pl-PL"/>
        </w:rPr>
        <w:t>Pzp</w:t>
      </w:r>
      <w:proofErr w:type="spellEnd"/>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t>miesiącach:   </w:t>
      </w:r>
      <w:r w:rsidRPr="00D31C77">
        <w:rPr>
          <w:rFonts w:ascii="Times New Roman" w:eastAsia="Times New Roman" w:hAnsi="Times New Roman" w:cs="Times New Roman"/>
          <w:i/>
          <w:iCs/>
          <w:sz w:val="24"/>
          <w:szCs w:val="24"/>
          <w:lang w:eastAsia="pl-PL"/>
        </w:rPr>
        <w:t xml:space="preserve"> lub </w:t>
      </w:r>
      <w:r w:rsidRPr="00D31C77">
        <w:rPr>
          <w:rFonts w:ascii="Times New Roman" w:eastAsia="Times New Roman" w:hAnsi="Times New Roman" w:cs="Times New Roman"/>
          <w:b/>
          <w:bCs/>
          <w:sz w:val="24"/>
          <w:szCs w:val="24"/>
          <w:lang w:eastAsia="pl-PL"/>
        </w:rPr>
        <w:t>dniach:</w:t>
      </w:r>
      <w:r w:rsidRPr="00D31C77">
        <w:rPr>
          <w:rFonts w:ascii="Times New Roman" w:eastAsia="Times New Roman" w:hAnsi="Times New Roman" w:cs="Times New Roman"/>
          <w:sz w:val="24"/>
          <w:szCs w:val="24"/>
          <w:lang w:eastAsia="pl-PL"/>
        </w:rPr>
        <w:t xml:space="preserve"> 60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i/>
          <w:iCs/>
          <w:sz w:val="24"/>
          <w:szCs w:val="24"/>
          <w:lang w:eastAsia="pl-PL"/>
        </w:rPr>
        <w:t>lub</w:t>
      </w:r>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data rozpoczęcia: </w:t>
      </w:r>
      <w:r w:rsidRPr="00D31C77">
        <w:rPr>
          <w:rFonts w:ascii="Times New Roman" w:eastAsia="Times New Roman" w:hAnsi="Times New Roman" w:cs="Times New Roman"/>
          <w:sz w:val="24"/>
          <w:szCs w:val="24"/>
          <w:lang w:eastAsia="pl-PL"/>
        </w:rPr>
        <w:t> </w:t>
      </w:r>
      <w:r w:rsidRPr="00D31C77">
        <w:rPr>
          <w:rFonts w:ascii="Times New Roman" w:eastAsia="Times New Roman" w:hAnsi="Times New Roman" w:cs="Times New Roman"/>
          <w:i/>
          <w:iCs/>
          <w:sz w:val="24"/>
          <w:szCs w:val="24"/>
          <w:lang w:eastAsia="pl-PL"/>
        </w:rPr>
        <w:t xml:space="preserve"> lub </w:t>
      </w:r>
      <w:r w:rsidRPr="00D31C77">
        <w:rPr>
          <w:rFonts w:ascii="Times New Roman" w:eastAsia="Times New Roman" w:hAnsi="Times New Roman" w:cs="Times New Roman"/>
          <w:b/>
          <w:bCs/>
          <w:sz w:val="24"/>
          <w:szCs w:val="24"/>
          <w:lang w:eastAsia="pl-PL"/>
        </w:rPr>
        <w:t xml:space="preserve">zakończenia: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II.9) Informacje dodatkowe: </w:t>
      </w:r>
      <w:r w:rsidRPr="00D31C77">
        <w:rPr>
          <w:rFonts w:ascii="Times New Roman" w:eastAsia="Times New Roman" w:hAnsi="Times New Roman" w:cs="Times New Roman"/>
          <w:sz w:val="24"/>
          <w:szCs w:val="24"/>
          <w:lang w:eastAsia="pl-PL"/>
        </w:rPr>
        <w:t xml:space="preserve">Maksymalny termin wykonania zamówienia dla: - Części 1 przewidziano na 60 dni kalendarzowych liczonych od następnego dnia po podpisaniu umowy, z zastrzeżeniem minimalnego terminu wykonania zamówienia 40 dni kalendarzowych liczonych od następnego dnia po podpisaniu </w:t>
      </w:r>
      <w:proofErr w:type="spellStart"/>
      <w:r w:rsidRPr="00D31C77">
        <w:rPr>
          <w:rFonts w:ascii="Times New Roman" w:eastAsia="Times New Roman" w:hAnsi="Times New Roman" w:cs="Times New Roman"/>
          <w:sz w:val="24"/>
          <w:szCs w:val="24"/>
          <w:lang w:eastAsia="pl-PL"/>
        </w:rPr>
        <w:t>umowy.Możliwość</w:t>
      </w:r>
      <w:proofErr w:type="spellEnd"/>
      <w:r w:rsidRPr="00D31C77">
        <w:rPr>
          <w:rFonts w:ascii="Times New Roman" w:eastAsia="Times New Roman" w:hAnsi="Times New Roman" w:cs="Times New Roman"/>
          <w:sz w:val="24"/>
          <w:szCs w:val="24"/>
          <w:lang w:eastAsia="pl-PL"/>
        </w:rPr>
        <w:t xml:space="preserve"> skrócenia terminu wykonania </w:t>
      </w:r>
      <w:r w:rsidRPr="00D31C77">
        <w:rPr>
          <w:rFonts w:ascii="Times New Roman" w:eastAsia="Times New Roman" w:hAnsi="Times New Roman" w:cs="Times New Roman"/>
          <w:sz w:val="24"/>
          <w:szCs w:val="24"/>
          <w:lang w:eastAsia="pl-PL"/>
        </w:rPr>
        <w:lastRenderedPageBreak/>
        <w:t xml:space="preserve">zamówienia - 20 dni kalendarzowych - Części 2 przewidziano na 60 dni kalendarzowych liczonych od następnego dnia po podpisaniu umowy, z zastrzeżeniem minimalnego terminu wykonania zamówienia 40 dni kalendarzowych liczonych od następnego dnia po podpisaniu umowy. Możliwość skrócenia terminu wykonania zamówienia - 20 dni kalendarzowych - Części 3 przewidziano na 60 dni kalendarzowych liczonych od następnego dnia po podpisaniu umowy, z zastrzeżeniem minimalnego terminu wykonania zamówienia 40 dni kalendarzowych liczonych od następnego dnia po podpisaniu umowy. Możliwość skrócenia terminu wykonania zamówienia - 20 dni kalendarzowych. - Części 4 przewidziano na 60 dni kalendarzowych liczonych od następnego dnia po podpisaniu umowy, z zastrzeżeniem minimalnego terminu wykonania zamówienia 40 dni kalendarzowych liczonych od następnego dnia po podpisaniu umowy. Możliwość skrócenia terminu wykonania zamówienia - 20 dni kalendarzowych.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III.1) WARUNKI UDZIAŁU W POSTĘPOWANIU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t xml:space="preserve">Określenie warunków: </w:t>
      </w:r>
      <w:r w:rsidRPr="00D31C77">
        <w:rPr>
          <w:rFonts w:ascii="Times New Roman" w:eastAsia="Times New Roman" w:hAnsi="Times New Roman" w:cs="Times New Roman"/>
          <w:sz w:val="24"/>
          <w:szCs w:val="24"/>
          <w:lang w:eastAsia="pl-PL"/>
        </w:rPr>
        <w:br/>
        <w:t xml:space="preserve">Informacje dodatkowe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III.1.2) Sytuacja finansowa lub ekonomiczna </w:t>
      </w:r>
      <w:r w:rsidRPr="00D31C77">
        <w:rPr>
          <w:rFonts w:ascii="Times New Roman" w:eastAsia="Times New Roman" w:hAnsi="Times New Roman" w:cs="Times New Roman"/>
          <w:sz w:val="24"/>
          <w:szCs w:val="24"/>
          <w:lang w:eastAsia="pl-PL"/>
        </w:rPr>
        <w:br/>
        <w:t xml:space="preserve">Określenie warunków: </w:t>
      </w:r>
      <w:r w:rsidRPr="00D31C77">
        <w:rPr>
          <w:rFonts w:ascii="Times New Roman" w:eastAsia="Times New Roman" w:hAnsi="Times New Roman" w:cs="Times New Roman"/>
          <w:sz w:val="24"/>
          <w:szCs w:val="24"/>
          <w:lang w:eastAsia="pl-PL"/>
        </w:rPr>
        <w:br/>
        <w:t xml:space="preserve">Informacje dodatkowe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III.1.3) Zdolność techniczna lub zawodowa </w:t>
      </w:r>
      <w:r w:rsidRPr="00D31C77">
        <w:rPr>
          <w:rFonts w:ascii="Times New Roman" w:eastAsia="Times New Roman" w:hAnsi="Times New Roman" w:cs="Times New Roman"/>
          <w:sz w:val="24"/>
          <w:szCs w:val="24"/>
          <w:lang w:eastAsia="pl-PL"/>
        </w:rPr>
        <w:br/>
        <w:t xml:space="preserve">Określenie warunków: Wykonawca musi wykazać, że w okresie ostatnich pięciu lat przed upływem terminu składania ofert, a jeżeli okres prowadzenia działalności jest krótszy - w tym okresie, wykonał należycie: - dla Części 1 - co najmniej 1 robotę budowlaną o wartości nie mniejszej niż 60 000,00 zł brutto każda polegające na budowie lub przebudowie lub rozbudowie oświetlenia drogowego - dla Części 2 - co najmniej 1 robotę budowlaną o wartości nie mniejszej niż 60 000,00 zł brutto każda polegające na budowie lub przebudowie lub rozbudowie oświetlenia drogowego - dla Części 3 - co najmniej 1 robotę budowlaną o wartości nie mniejszej niż 30 000,00 zł brutto każda polegające na budowie lub przebudowie lub rozbudowie oświetlenia drogowego - dla Części 4 - co najmniej 1 robotę budowlaną o wartości nie mniejszej niż 70 000,00 zł brutto każda polegające na budowie lub przebudowie lub rozbudowie oświetlenia drogowego </w:t>
      </w:r>
      <w:proofErr w:type="spellStart"/>
      <w:r w:rsidRPr="00D31C77">
        <w:rPr>
          <w:rFonts w:ascii="Times New Roman" w:eastAsia="Times New Roman" w:hAnsi="Times New Roman" w:cs="Times New Roman"/>
          <w:sz w:val="24"/>
          <w:szCs w:val="24"/>
          <w:lang w:eastAsia="pl-PL"/>
        </w:rPr>
        <w:t>OSób</w:t>
      </w:r>
      <w:proofErr w:type="spellEnd"/>
      <w:r w:rsidRPr="00D31C77">
        <w:rPr>
          <w:rFonts w:ascii="Times New Roman" w:eastAsia="Times New Roman" w:hAnsi="Times New Roman" w:cs="Times New Roman"/>
          <w:sz w:val="24"/>
          <w:szCs w:val="24"/>
          <w:lang w:eastAsia="pl-PL"/>
        </w:rPr>
        <w:t xml:space="preserve"> Wykonawca musi wykazać dysponowanie osobami, które będą skierowane do realizacji zamówienia posiadającymi uprawnienia do kierowania robotami budowlanymi </w:t>
      </w:r>
      <w:proofErr w:type="spellStart"/>
      <w:r w:rsidRPr="00D31C77">
        <w:rPr>
          <w:rFonts w:ascii="Times New Roman" w:eastAsia="Times New Roman" w:hAnsi="Times New Roman" w:cs="Times New Roman"/>
          <w:sz w:val="24"/>
          <w:szCs w:val="24"/>
          <w:lang w:eastAsia="pl-PL"/>
        </w:rPr>
        <w:t>wspecjalności</w:t>
      </w:r>
      <w:proofErr w:type="spellEnd"/>
      <w:r w:rsidRPr="00D31C77">
        <w:rPr>
          <w:rFonts w:ascii="Times New Roman" w:eastAsia="Times New Roman" w:hAnsi="Times New Roman" w:cs="Times New Roman"/>
          <w:sz w:val="24"/>
          <w:szCs w:val="24"/>
          <w:lang w:eastAsia="pl-PL"/>
        </w:rPr>
        <w:t xml:space="preserve">: instalacyjnej w zakresie sieci, instalacji i urządzeń elektrycznych i elektroenergetycznych. </w:t>
      </w:r>
      <w:r w:rsidRPr="00D31C7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31C77">
        <w:rPr>
          <w:rFonts w:ascii="Times New Roman" w:eastAsia="Times New Roman" w:hAnsi="Times New Roman" w:cs="Times New Roman"/>
          <w:sz w:val="24"/>
          <w:szCs w:val="24"/>
          <w:lang w:eastAsia="pl-PL"/>
        </w:rPr>
        <w:br/>
        <w:t xml:space="preserve">Informacje dodatkowe: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III.2) PODSTAWY WYKLUCZENIA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31C77">
        <w:rPr>
          <w:rFonts w:ascii="Times New Roman" w:eastAsia="Times New Roman" w:hAnsi="Times New Roman" w:cs="Times New Roman"/>
          <w:b/>
          <w:bCs/>
          <w:sz w:val="24"/>
          <w:szCs w:val="24"/>
          <w:lang w:eastAsia="pl-PL"/>
        </w:rPr>
        <w:t>Pzp</w:t>
      </w:r>
      <w:proofErr w:type="spellEnd"/>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31C77">
        <w:rPr>
          <w:rFonts w:ascii="Times New Roman" w:eastAsia="Times New Roman" w:hAnsi="Times New Roman" w:cs="Times New Roman"/>
          <w:b/>
          <w:bCs/>
          <w:sz w:val="24"/>
          <w:szCs w:val="24"/>
          <w:lang w:eastAsia="pl-PL"/>
        </w:rPr>
        <w:t>Pzp</w:t>
      </w:r>
      <w:proofErr w:type="spellEnd"/>
      <w:r w:rsidRPr="00D31C7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31C77">
        <w:rPr>
          <w:rFonts w:ascii="Times New Roman" w:eastAsia="Times New Roman" w:hAnsi="Times New Roman" w:cs="Times New Roman"/>
          <w:sz w:val="24"/>
          <w:szCs w:val="24"/>
          <w:lang w:eastAsia="pl-PL"/>
        </w:rPr>
        <w:t>Pzp</w:t>
      </w:r>
      <w:proofErr w:type="spellEnd"/>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31C77">
        <w:rPr>
          <w:rFonts w:ascii="Times New Roman" w:eastAsia="Times New Roman" w:hAnsi="Times New Roman" w:cs="Times New Roman"/>
          <w:sz w:val="24"/>
          <w:szCs w:val="24"/>
          <w:lang w:eastAsia="pl-PL"/>
        </w:rPr>
        <w:t>Pzp</w:t>
      </w:r>
      <w:proofErr w:type="spellEnd"/>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31C77">
        <w:rPr>
          <w:rFonts w:ascii="Times New Roman" w:eastAsia="Times New Roman" w:hAnsi="Times New Roman" w:cs="Times New Roman"/>
          <w:sz w:val="24"/>
          <w:szCs w:val="24"/>
          <w:lang w:eastAsia="pl-PL"/>
        </w:rPr>
        <w:t>Pzp</w:t>
      </w:r>
      <w:proofErr w:type="spellEnd"/>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lastRenderedPageBreak/>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31C77">
        <w:rPr>
          <w:rFonts w:ascii="Times New Roman" w:eastAsia="Times New Roman" w:hAnsi="Times New Roman" w:cs="Times New Roman"/>
          <w:sz w:val="24"/>
          <w:szCs w:val="24"/>
          <w:lang w:eastAsia="pl-PL"/>
        </w:rPr>
        <w:br/>
        <w:t xml:space="preserve">Tak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Oświadczenie o spełnianiu kryteriów selekcji </w:t>
      </w:r>
      <w:r w:rsidRPr="00D31C77">
        <w:rPr>
          <w:rFonts w:ascii="Times New Roman" w:eastAsia="Times New Roman" w:hAnsi="Times New Roman" w:cs="Times New Roman"/>
          <w:sz w:val="24"/>
          <w:szCs w:val="24"/>
          <w:lang w:eastAsia="pl-PL"/>
        </w:rPr>
        <w:br/>
        <w:t xml:space="preserve">Nie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III.5.1) W ZAKRESIE SPEŁNIANIA WARUNKÓW UDZIAŁU W POSTĘPOWANIU:</w:t>
      </w:r>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III.5.2) W ZAKRESIE KRYTERIÓW SELEKCJI:</w:t>
      </w:r>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III.7) INNE DOKUMENTY NIE WYMIENIONE W pkt III.3) - III.6)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dowód wniesienia wadium – zgodnie z opisem w rozdz. XIV SIWZ (w formie niepieniężnej) dokumenty, z których wynika umocowanie osób do reprezentowania Wykonawcy, w szczególności:- odpis z właściwego rejestru lub z centralnej ewidencji i informacji o działalności gospodarczej, jeżeli odrębne przepisy wymagają wpisu do rejestru lub ewidencji albo inny dokument potwierdzający uprawnienie do reprezentowania pomiotu przystępującego do postępowania, jeśli z dokumentów rejestrowych to uprawnienie nie </w:t>
      </w:r>
      <w:r w:rsidRPr="00D31C77">
        <w:rPr>
          <w:rFonts w:ascii="Times New Roman" w:eastAsia="Times New Roman" w:hAnsi="Times New Roman" w:cs="Times New Roman"/>
          <w:sz w:val="24"/>
          <w:szCs w:val="24"/>
          <w:lang w:eastAsia="pl-PL"/>
        </w:rPr>
        <w:lastRenderedPageBreak/>
        <w:t xml:space="preserve">wynika; Wymagana forma - oryginał lub kopia poświadczona za zgodność z oryginałem, - w przypadku, gdy Wykonawcę reprezentuje pełnomocnik, a umocowanie do złożenia oferty nie wynika z odpisu z ww. dokumentów, należy załączyć pełnomocnictwo określające jego zakres; Wymagana forma - oryginał lub kopia poświadczona przez notariusza zobowiązanie wymagane postanowieniami rozdz. X pkt 2 SIWZ, w przypadku, gdy Wykonawca polega na zdolnościach innych podmiotów w celu potwierdzenia spełniania warunków udziału w postępowaniu (o ile dotyczy); Wymagana forma – oryginał;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Pełnomocnictwa, winno być załączone w formie oryginału lub zgodnie z art. 98 ustawy z dnia 14 lutego 1991r. Prawo o notariacie (Dz. U. z 2014 r. poz. 164 ze zm.) dopuszcza się złożenie kopii powyższego dokumentu poświadczonego przez notariusza.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u w:val="single"/>
          <w:lang w:eastAsia="pl-PL"/>
        </w:rPr>
        <w:t xml:space="preserve">SEKCJA IV: PROCEDURA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IV.1) OPIS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IV.1.1) Tryb udzielenia zamówienia: </w:t>
      </w:r>
      <w:r w:rsidRPr="00D31C77">
        <w:rPr>
          <w:rFonts w:ascii="Times New Roman" w:eastAsia="Times New Roman" w:hAnsi="Times New Roman" w:cs="Times New Roman"/>
          <w:sz w:val="24"/>
          <w:szCs w:val="24"/>
          <w:lang w:eastAsia="pl-PL"/>
        </w:rPr>
        <w:t xml:space="preserve">Przetarg nieograniczony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IV.1.2) Zamawiający żąda wniesienia wadium:</w:t>
      </w:r>
      <w:r w:rsidRPr="00D31C77">
        <w:rPr>
          <w:rFonts w:ascii="Times New Roman" w:eastAsia="Times New Roman" w:hAnsi="Times New Roman" w:cs="Times New Roman"/>
          <w:sz w:val="24"/>
          <w:szCs w:val="24"/>
          <w:lang w:eastAsia="pl-PL"/>
        </w:rPr>
        <w:t xml:space="preserv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Tak </w:t>
      </w:r>
      <w:r w:rsidRPr="00D31C77">
        <w:rPr>
          <w:rFonts w:ascii="Times New Roman" w:eastAsia="Times New Roman" w:hAnsi="Times New Roman" w:cs="Times New Roman"/>
          <w:sz w:val="24"/>
          <w:szCs w:val="24"/>
          <w:lang w:eastAsia="pl-PL"/>
        </w:rPr>
        <w:br/>
        <w:t xml:space="preserve">Informacja na temat wadium </w:t>
      </w:r>
      <w:r w:rsidRPr="00D31C77">
        <w:rPr>
          <w:rFonts w:ascii="Times New Roman" w:eastAsia="Times New Roman" w:hAnsi="Times New Roman" w:cs="Times New Roman"/>
          <w:sz w:val="24"/>
          <w:szCs w:val="24"/>
          <w:lang w:eastAsia="pl-PL"/>
        </w:rPr>
        <w:br/>
        <w:t xml:space="preserve">Wykonawca przystępujący do postępowania jest zobowiązany wnieść wadium w kwocie: - dla Części 1 – 1 500,00 zł - dla Części 2 - 1 500,00 zł - dla Części 3 - 1 000,00 zł - dla Części 4 - 2 000,00 zł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IV.1.3) Przewiduje się udzielenie zaliczek na poczet wykonania zamówienia:</w:t>
      </w:r>
      <w:r w:rsidRPr="00D31C77">
        <w:rPr>
          <w:rFonts w:ascii="Times New Roman" w:eastAsia="Times New Roman" w:hAnsi="Times New Roman" w:cs="Times New Roman"/>
          <w:sz w:val="24"/>
          <w:szCs w:val="24"/>
          <w:lang w:eastAsia="pl-PL"/>
        </w:rPr>
        <w:t xml:space="preserv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Nie </w:t>
      </w:r>
      <w:r w:rsidRPr="00D31C77">
        <w:rPr>
          <w:rFonts w:ascii="Times New Roman" w:eastAsia="Times New Roman" w:hAnsi="Times New Roman" w:cs="Times New Roman"/>
          <w:sz w:val="24"/>
          <w:szCs w:val="24"/>
          <w:lang w:eastAsia="pl-PL"/>
        </w:rPr>
        <w:br/>
        <w:t xml:space="preserve">Należy podać informacje na temat udzielania zaliczek: </w:t>
      </w:r>
      <w:r w:rsidRPr="00D31C77">
        <w:rPr>
          <w:rFonts w:ascii="Times New Roman" w:eastAsia="Times New Roman" w:hAnsi="Times New Roman" w:cs="Times New Roman"/>
          <w:sz w:val="24"/>
          <w:szCs w:val="24"/>
          <w:lang w:eastAsia="pl-PL"/>
        </w:rPr>
        <w:br/>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Nie </w:t>
      </w:r>
      <w:r w:rsidRPr="00D31C7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31C77">
        <w:rPr>
          <w:rFonts w:ascii="Times New Roman" w:eastAsia="Times New Roman" w:hAnsi="Times New Roman" w:cs="Times New Roman"/>
          <w:sz w:val="24"/>
          <w:szCs w:val="24"/>
          <w:lang w:eastAsia="pl-PL"/>
        </w:rPr>
        <w:br/>
        <w:t xml:space="preserve">Nie </w:t>
      </w:r>
      <w:r w:rsidRPr="00D31C77">
        <w:rPr>
          <w:rFonts w:ascii="Times New Roman" w:eastAsia="Times New Roman" w:hAnsi="Times New Roman" w:cs="Times New Roman"/>
          <w:sz w:val="24"/>
          <w:szCs w:val="24"/>
          <w:lang w:eastAsia="pl-PL"/>
        </w:rPr>
        <w:br/>
        <w:t xml:space="preserve">Informacje dodatkowe: </w:t>
      </w:r>
      <w:r w:rsidRPr="00D31C77">
        <w:rPr>
          <w:rFonts w:ascii="Times New Roman" w:eastAsia="Times New Roman" w:hAnsi="Times New Roman" w:cs="Times New Roman"/>
          <w:sz w:val="24"/>
          <w:szCs w:val="24"/>
          <w:lang w:eastAsia="pl-PL"/>
        </w:rPr>
        <w:br/>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IV.1.5.) Wymaga się złożenia oferty wariantowej: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Nie </w:t>
      </w:r>
      <w:r w:rsidRPr="00D31C77">
        <w:rPr>
          <w:rFonts w:ascii="Times New Roman" w:eastAsia="Times New Roman" w:hAnsi="Times New Roman" w:cs="Times New Roman"/>
          <w:sz w:val="24"/>
          <w:szCs w:val="24"/>
          <w:lang w:eastAsia="pl-PL"/>
        </w:rPr>
        <w:br/>
        <w:t xml:space="preserve">Dopuszcza się złożenie oferty wariantowej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31C77">
        <w:rPr>
          <w:rFonts w:ascii="Times New Roman" w:eastAsia="Times New Roman" w:hAnsi="Times New Roman" w:cs="Times New Roman"/>
          <w:sz w:val="24"/>
          <w:szCs w:val="24"/>
          <w:lang w:eastAsia="pl-PL"/>
        </w:rPr>
        <w:br/>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lastRenderedPageBreak/>
        <w:t xml:space="preserve">Liczba wykonawców   </w:t>
      </w:r>
      <w:r w:rsidRPr="00D31C77">
        <w:rPr>
          <w:rFonts w:ascii="Times New Roman" w:eastAsia="Times New Roman" w:hAnsi="Times New Roman" w:cs="Times New Roman"/>
          <w:sz w:val="24"/>
          <w:szCs w:val="24"/>
          <w:lang w:eastAsia="pl-PL"/>
        </w:rPr>
        <w:br/>
        <w:t xml:space="preserve">Przewidywana minimalna liczba wykonawców </w:t>
      </w:r>
      <w:r w:rsidRPr="00D31C77">
        <w:rPr>
          <w:rFonts w:ascii="Times New Roman" w:eastAsia="Times New Roman" w:hAnsi="Times New Roman" w:cs="Times New Roman"/>
          <w:sz w:val="24"/>
          <w:szCs w:val="24"/>
          <w:lang w:eastAsia="pl-PL"/>
        </w:rPr>
        <w:br/>
        <w:t xml:space="preserve">Maksymalna liczba wykonawców   </w:t>
      </w:r>
      <w:r w:rsidRPr="00D31C77">
        <w:rPr>
          <w:rFonts w:ascii="Times New Roman" w:eastAsia="Times New Roman" w:hAnsi="Times New Roman" w:cs="Times New Roman"/>
          <w:sz w:val="24"/>
          <w:szCs w:val="24"/>
          <w:lang w:eastAsia="pl-PL"/>
        </w:rPr>
        <w:br/>
        <w:t xml:space="preserve">Kryteria selekcji wykonawców: </w:t>
      </w:r>
      <w:r w:rsidRPr="00D31C77">
        <w:rPr>
          <w:rFonts w:ascii="Times New Roman" w:eastAsia="Times New Roman" w:hAnsi="Times New Roman" w:cs="Times New Roman"/>
          <w:sz w:val="24"/>
          <w:szCs w:val="24"/>
          <w:lang w:eastAsia="pl-PL"/>
        </w:rPr>
        <w:br/>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IV.1.7) Informacje na temat umowy ramowej lub dynamicznego systemu zakupów: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Umowa ramowa będzie zawarta: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t xml:space="preserve">Czy przewiduje się ograniczenie liczby uczestników umowy ramowej: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t xml:space="preserve">Przewidziana maksymalna liczba uczestników umowy ramowej: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t xml:space="preserve">Informacje dodatkowe: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t xml:space="preserve">Zamówienie obejmuje ustanowienie dynamicznego systemu zakupów: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t xml:space="preserve">Informacje dodatkowe: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31C77">
        <w:rPr>
          <w:rFonts w:ascii="Times New Roman" w:eastAsia="Times New Roman" w:hAnsi="Times New Roman" w:cs="Times New Roman"/>
          <w:sz w:val="24"/>
          <w:szCs w:val="24"/>
          <w:lang w:eastAsia="pl-PL"/>
        </w:rPr>
        <w:br/>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IV.1.8) Aukcja elektroniczna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Przewidziane jest przeprowadzenie aukcji elektronicznej </w:t>
      </w:r>
      <w:r w:rsidRPr="00D31C77">
        <w:rPr>
          <w:rFonts w:ascii="Times New Roman" w:eastAsia="Times New Roman" w:hAnsi="Times New Roman" w:cs="Times New Roman"/>
          <w:i/>
          <w:iCs/>
          <w:sz w:val="24"/>
          <w:szCs w:val="24"/>
          <w:lang w:eastAsia="pl-PL"/>
        </w:rPr>
        <w:t xml:space="preserve">(przetarg nieograniczony, przetarg ograniczony, negocjacje z ogłoszeniem) </w:t>
      </w:r>
      <w:r w:rsidRPr="00D31C77">
        <w:rPr>
          <w:rFonts w:ascii="Times New Roman" w:eastAsia="Times New Roman" w:hAnsi="Times New Roman" w:cs="Times New Roman"/>
          <w:sz w:val="24"/>
          <w:szCs w:val="24"/>
          <w:lang w:eastAsia="pl-PL"/>
        </w:rPr>
        <w:t xml:space="preserve">Nie </w:t>
      </w:r>
      <w:r w:rsidRPr="00D31C77">
        <w:rPr>
          <w:rFonts w:ascii="Times New Roman" w:eastAsia="Times New Roman" w:hAnsi="Times New Roman" w:cs="Times New Roman"/>
          <w:sz w:val="24"/>
          <w:szCs w:val="24"/>
          <w:lang w:eastAsia="pl-PL"/>
        </w:rPr>
        <w:br/>
        <w:t xml:space="preserve">Należy podać adres strony internetowej, na której aukcja będzie prowadzona: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31C77">
        <w:rPr>
          <w:rFonts w:ascii="Times New Roman" w:eastAsia="Times New Roman" w:hAnsi="Times New Roman" w:cs="Times New Roman"/>
          <w:sz w:val="24"/>
          <w:szCs w:val="24"/>
          <w:lang w:eastAsia="pl-PL"/>
        </w:rPr>
        <w:br/>
        <w:t xml:space="preserve">Informacje dotyczące przebiegu aukcji elektronicznej: </w:t>
      </w:r>
      <w:r w:rsidRPr="00D31C7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31C7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31C77">
        <w:rPr>
          <w:rFonts w:ascii="Times New Roman" w:eastAsia="Times New Roman" w:hAnsi="Times New Roman" w:cs="Times New Roman"/>
          <w:sz w:val="24"/>
          <w:szCs w:val="24"/>
          <w:lang w:eastAsia="pl-PL"/>
        </w:rPr>
        <w:br/>
        <w:t xml:space="preserve">Wymagania dotyczące rejestracji i identyfikacji wykonawców w aukcji elektronicznej: </w:t>
      </w:r>
      <w:r w:rsidRPr="00D31C77">
        <w:rPr>
          <w:rFonts w:ascii="Times New Roman" w:eastAsia="Times New Roman" w:hAnsi="Times New Roman" w:cs="Times New Roman"/>
          <w:sz w:val="24"/>
          <w:szCs w:val="24"/>
          <w:lang w:eastAsia="pl-PL"/>
        </w:rPr>
        <w:br/>
        <w:t xml:space="preserve">Informacje o liczbie etapów aukcji elektronicznej i czasie ich trwania: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t xml:space="preserve">Czas trwania: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D31C77">
        <w:rPr>
          <w:rFonts w:ascii="Times New Roman" w:eastAsia="Times New Roman" w:hAnsi="Times New Roman" w:cs="Times New Roman"/>
          <w:sz w:val="24"/>
          <w:szCs w:val="24"/>
          <w:lang w:eastAsia="pl-PL"/>
        </w:rPr>
        <w:br/>
        <w:t xml:space="preserve">Warunki zamknięcia aukcji elektronicznej: </w:t>
      </w:r>
      <w:r w:rsidRPr="00D31C77">
        <w:rPr>
          <w:rFonts w:ascii="Times New Roman" w:eastAsia="Times New Roman" w:hAnsi="Times New Roman" w:cs="Times New Roman"/>
          <w:sz w:val="24"/>
          <w:szCs w:val="24"/>
          <w:lang w:eastAsia="pl-PL"/>
        </w:rPr>
        <w:br/>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IV.2) KRYTERIA OCENY OFERT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IV.2.1) Kryteria oceny ofert: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IV.2.2) Kryteria</w:t>
      </w:r>
      <w:r w:rsidRPr="00D31C7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D31C77" w:rsidRPr="00D31C77" w:rsidTr="00D31C77">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Znaczenie</w:t>
            </w:r>
          </w:p>
        </w:tc>
      </w:tr>
      <w:tr w:rsidR="00D31C77" w:rsidRPr="00D31C77" w:rsidTr="00D31C77">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60,00</w:t>
            </w:r>
          </w:p>
        </w:tc>
      </w:tr>
      <w:tr w:rsidR="00D31C77" w:rsidRPr="00D31C77" w:rsidTr="00D31C77">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40,00</w:t>
            </w:r>
          </w:p>
        </w:tc>
      </w:tr>
    </w:tbl>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31C77">
        <w:rPr>
          <w:rFonts w:ascii="Times New Roman" w:eastAsia="Times New Roman" w:hAnsi="Times New Roman" w:cs="Times New Roman"/>
          <w:b/>
          <w:bCs/>
          <w:sz w:val="24"/>
          <w:szCs w:val="24"/>
          <w:lang w:eastAsia="pl-PL"/>
        </w:rPr>
        <w:t>Pzp</w:t>
      </w:r>
      <w:proofErr w:type="spellEnd"/>
      <w:r w:rsidRPr="00D31C77">
        <w:rPr>
          <w:rFonts w:ascii="Times New Roman" w:eastAsia="Times New Roman" w:hAnsi="Times New Roman" w:cs="Times New Roman"/>
          <w:b/>
          <w:bCs/>
          <w:sz w:val="24"/>
          <w:szCs w:val="24"/>
          <w:lang w:eastAsia="pl-PL"/>
        </w:rPr>
        <w:t xml:space="preserve"> </w:t>
      </w:r>
      <w:r w:rsidRPr="00D31C77">
        <w:rPr>
          <w:rFonts w:ascii="Times New Roman" w:eastAsia="Times New Roman" w:hAnsi="Times New Roman" w:cs="Times New Roman"/>
          <w:sz w:val="24"/>
          <w:szCs w:val="24"/>
          <w:lang w:eastAsia="pl-PL"/>
        </w:rPr>
        <w:t xml:space="preserve">(przetarg nieograniczony) </w:t>
      </w:r>
      <w:r w:rsidRPr="00D31C77">
        <w:rPr>
          <w:rFonts w:ascii="Times New Roman" w:eastAsia="Times New Roman" w:hAnsi="Times New Roman" w:cs="Times New Roman"/>
          <w:sz w:val="24"/>
          <w:szCs w:val="24"/>
          <w:lang w:eastAsia="pl-PL"/>
        </w:rPr>
        <w:br/>
        <w:t xml:space="preserve">Tak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IV.3) Negocjacje z ogłoszeniem, dialog konkurencyjny, partnerstwo innowacyjne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IV.3.1) Informacje na temat negocjacji z ogłoszeniem</w:t>
      </w:r>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t xml:space="preserve">Minimalne wymagania, które muszą spełniać wszystkie oferty: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31C77">
        <w:rPr>
          <w:rFonts w:ascii="Times New Roman" w:eastAsia="Times New Roman" w:hAnsi="Times New Roman" w:cs="Times New Roman"/>
          <w:sz w:val="24"/>
          <w:szCs w:val="24"/>
          <w:lang w:eastAsia="pl-PL"/>
        </w:rPr>
        <w:br/>
        <w:t xml:space="preserve">Przewidziany jest podział negocjacji na etapy w celu ograniczenia liczby ofert: </w:t>
      </w:r>
      <w:r w:rsidRPr="00D31C77">
        <w:rPr>
          <w:rFonts w:ascii="Times New Roman" w:eastAsia="Times New Roman" w:hAnsi="Times New Roman" w:cs="Times New Roman"/>
          <w:sz w:val="24"/>
          <w:szCs w:val="24"/>
          <w:lang w:eastAsia="pl-PL"/>
        </w:rPr>
        <w:br/>
        <w:t xml:space="preserve">Należy podać informacje na temat etapów negocjacji (w tym liczbę etapów):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t xml:space="preserve">Informacje dodatkowe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IV.3.2) Informacje na temat dialogu konkurencyjnego</w:t>
      </w:r>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t xml:space="preserve">Wstępny harmonogram postępowania: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t xml:space="preserve">Podział dialogu na etapy w celu ograniczenia liczby rozwiązań: </w:t>
      </w:r>
      <w:r w:rsidRPr="00D31C77">
        <w:rPr>
          <w:rFonts w:ascii="Times New Roman" w:eastAsia="Times New Roman" w:hAnsi="Times New Roman" w:cs="Times New Roman"/>
          <w:sz w:val="24"/>
          <w:szCs w:val="24"/>
          <w:lang w:eastAsia="pl-PL"/>
        </w:rPr>
        <w:br/>
        <w:t xml:space="preserve">Należy podać informacje na temat etapów dialogu: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t xml:space="preserve">Informacje dodatkowe: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IV.3.3) Informacje na temat partnerstwa innowacyjnego</w:t>
      </w:r>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lastRenderedPageBreak/>
        <w:t xml:space="preserve">Informacje dodatkowe: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IV.4) Licytacja elektroniczna </w:t>
      </w:r>
      <w:r w:rsidRPr="00D31C77">
        <w:rPr>
          <w:rFonts w:ascii="Times New Roman" w:eastAsia="Times New Roman" w:hAnsi="Times New Roman" w:cs="Times New Roman"/>
          <w:sz w:val="24"/>
          <w:szCs w:val="24"/>
          <w:lang w:eastAsia="pl-PL"/>
        </w:rPr>
        <w:br/>
        <w:t xml:space="preserve">Adres strony internetowej, na której będzie prowadzona licytacja elektroniczna: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Informacje o liczbie etapów licytacji elektronicznej i czasie ich trwania: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Czas trwania: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Termin składania wniosków o dopuszczenie do udziału w licytacji elektronicznej: </w:t>
      </w:r>
      <w:r w:rsidRPr="00D31C77">
        <w:rPr>
          <w:rFonts w:ascii="Times New Roman" w:eastAsia="Times New Roman" w:hAnsi="Times New Roman" w:cs="Times New Roman"/>
          <w:sz w:val="24"/>
          <w:szCs w:val="24"/>
          <w:lang w:eastAsia="pl-PL"/>
        </w:rPr>
        <w:br/>
        <w:t xml:space="preserve">Data: godzina: </w:t>
      </w:r>
      <w:r w:rsidRPr="00D31C77">
        <w:rPr>
          <w:rFonts w:ascii="Times New Roman" w:eastAsia="Times New Roman" w:hAnsi="Times New Roman" w:cs="Times New Roman"/>
          <w:sz w:val="24"/>
          <w:szCs w:val="24"/>
          <w:lang w:eastAsia="pl-PL"/>
        </w:rPr>
        <w:br/>
        <w:t xml:space="preserve">Termin otwarcia licytacji elektronicznej: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 xml:space="preserve">Termin i warunki zamknięcia licytacji elektronicznej: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t xml:space="preserve">Wymagania dotyczące zabezpieczenia należytego wykonania umowy: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t xml:space="preserve">Informacje dodatkowe: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IV.5) ZMIANA UMOWY</w:t>
      </w:r>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31C77">
        <w:rPr>
          <w:rFonts w:ascii="Times New Roman" w:eastAsia="Times New Roman" w:hAnsi="Times New Roman" w:cs="Times New Roman"/>
          <w:sz w:val="24"/>
          <w:szCs w:val="24"/>
          <w:lang w:eastAsia="pl-PL"/>
        </w:rPr>
        <w:t xml:space="preserve"> Tak </w:t>
      </w:r>
      <w:r w:rsidRPr="00D31C77">
        <w:rPr>
          <w:rFonts w:ascii="Times New Roman" w:eastAsia="Times New Roman" w:hAnsi="Times New Roman" w:cs="Times New Roman"/>
          <w:sz w:val="24"/>
          <w:szCs w:val="24"/>
          <w:lang w:eastAsia="pl-PL"/>
        </w:rPr>
        <w:br/>
        <w:t xml:space="preserve">Należy wskazać zakres, charakter zmian oraz warunki wprowadzenia zmian: </w:t>
      </w:r>
      <w:r w:rsidRPr="00D31C77">
        <w:rPr>
          <w:rFonts w:ascii="Times New Roman" w:eastAsia="Times New Roman" w:hAnsi="Times New Roman" w:cs="Times New Roman"/>
          <w:sz w:val="24"/>
          <w:szCs w:val="24"/>
          <w:lang w:eastAsia="pl-PL"/>
        </w:rPr>
        <w:br/>
        <w:t xml:space="preserve">Zamawiający dopuszcza możliwość przedłużenia terminu wykonania umowy, w formie aneksu do umowy, w następujących przypadkach: 1) udzielenia w trakcie realizacji umowy zamówień dodatkowych związanych z realizacją zamówienia podstawowego, mających wpływ na uzgodniony termin zakończenia jej realizacji, a powodujących konieczność jego wydłużenia, 2) pisemnego żądania wstrzymania prac skierowanego do Wykonawcy przez Zamawiającego lub wydania zakazu prowadzenia prac przez organ administracji publicznej, o ile żądanie lub wydanie zakazów nie nastąpiło z przyczyn, za które Wykonawca ponosi odpowiedzialność, 3) wystąpienia niekorzystnych warunków atmosferycznych, uniemożliwiających prowadzenie robót budowlanych, przeprowadzenie prób i sprawdzeń, dokonywanie odbiorów; 4) wystąpienie okoliczności siły wyższej, jako zdarzenia niezależnego od żadnej ze Stron, które nastąpiło po wejściu w życie umowy, 5) koniecznością uwzględnienia wydanych w toku realizacji prac zaleceń właściwych służb i inspekcji, jeżeli powodują one wydłużenie czasu realizacji i nie wynikają z przyczyn, za które Wykonawca ponosi odpowiedzialność, 2. Zamawiający dopuszcza możliwość zmiany postanowień zawartej umowy w stosunku do treści oferty na podstawie której dokonano wyboru Wykonawcy, związanej ze zmianą sposobu świadczenia Wykonawcy, w następujących przypadkach: - zmian technologicznych, spowodowanych w szczególności następującymi okolicznościami: a) niedostępnością na rynku materiałów lub urządzeń, wskazanych w dokumentacji projektowej lub specyfikacji technicznej wykonania i odbioru robót, spowodowanej zaprzestaniem produkcji lub wycofaniem z rynku tych materiałów lub </w:t>
      </w:r>
      <w:r w:rsidRPr="00D31C77">
        <w:rPr>
          <w:rFonts w:ascii="Times New Roman" w:eastAsia="Times New Roman" w:hAnsi="Times New Roman" w:cs="Times New Roman"/>
          <w:sz w:val="24"/>
          <w:szCs w:val="24"/>
          <w:lang w:eastAsia="pl-PL"/>
        </w:rPr>
        <w:lastRenderedPageBreak/>
        <w:t xml:space="preserve">urządzeń, b)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 c) możliwością zastosowania technologii wykonania zaprojektowanych robót, pozwalającej na zaoszczędzenie czasu realizacji zadania, kosztów wykonywanych prac lub kosztów eksploatacji wykonanego przedmiotu umowy, d)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e) wystąpieniem odmiennych od przyjętych w dokumentacji projektowej lub specyfikacji technicznej wykonania i odbioru robót warunków geologicznych skutkujących brakiem możliwości zrealizowania przedmiotu umowy przy dotychczasowych założeniach technologicznych, f) wystąpieniem odmiennych od przyjętych w dokumentacji projektowej lub specyfikacji technicznej wykonania i odbioru robót warunków terenowych, a w szczególności istnienia nie zainwentaryzowanych lub błędnie zainwentaryzowanych obiektów budowlanych, g) koniecznością zrealizowania przedmiotu umowy przy zastosowaniu innych rozwiązań technicznych lub materiałowych ze względu na zmiany obowiązującego prawa, h) koniecznością usunięcia sprzeczności w dokumentacji projektowej, i)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 j) koniecznością uwzględnienia wydanych w toku realizacji robót dodatkowych zaleceń właściwych służb i inspekcji; 2) zmiany Podwykonawcy, na którego zasobach polegał Wykonawca w celu wykazania spełnienia warunków udziału w postępowaniu o udzielenie zamówienia na innego Podwykonawcę spełniającego warunki tego zamówienia. 3. Strony wyodrębniają: 1) roboty zamienne, przez które rozumie się roboty, które Wykonawca wykona w zamian za roboty zawarte w pierwotnej dokumentacji projektowej, 2) roboty zaniechane, przez które rozumie się roboty objęte pierwotną dokumentacją projektową, a których wykonanie stało się zbędne, 3) roboty dodatkowe, które nie wykraczają poza zakres przedmiotu zamówienia, a bez wykonania których odbiór i eksploatacja przedmiotu umowy nie jest możliwa zgodnie z przeznaczeniem, a których nie przewidywała dokumentacja projektowa lub wynikające z wad (rozbieżności) tej dokumentacji i których nie można było przewidzieć w chwili podpisania umowy; za roboty dodatkowe nie będą uznane roboty, które nie zostały określone w dokumentacji projektowej, lecz wynikają z wiedzy technicznej lub technologii wykonania robót. 4. Wykonanie robót, o których mowa w ust. 3 może nastąpić wyłącznie na podstawie aneksu do umowy, którego poprzedzać będzie sporządzony przez Wykonawcę protokół konieczności, zaakceptowany przez Zamawiającego. Protokół konieczności może zostać sporządzony wyłącznie po udzieleniu pisemnej zgody Zamawiającego na dokonanie zmiany sposobu świadczenia, o którą z wnioskiem wystąpił Wykonawca. Skierowany do Zamawiającego wniosek Wykonawcy z propozycją zmiany, zawierał będzie: 1) opis propozycji zmiany, 2) uzasadnienie zmiany, 3) obliczenie kosztów zmiany w postaci: a) kosztorysu różnicowego dla robót zamiennych lub dodatkowych, w stosunku do robót przewidzianych umową, zawierającego wycenę robót zamiennych lub dodatkowych, b) kosztorysu na roboty zaniechane, 4) rysunki zamienne sporządzone bądź zaakceptowane przez Projektanta, jeżeli zmiana wymaga dokonania zmian w dokumentacji projektowej. 5. Przed skierowaniem do Zamawiającego wniosku o dokonanie zmian, Wykonawca winien uzyskać opinię Inspektora Nadzoru co do proponowanych zmian, a </w:t>
      </w:r>
      <w:r w:rsidRPr="00D31C77">
        <w:rPr>
          <w:rFonts w:ascii="Times New Roman" w:eastAsia="Times New Roman" w:hAnsi="Times New Roman" w:cs="Times New Roman"/>
          <w:sz w:val="24"/>
          <w:szCs w:val="24"/>
          <w:lang w:eastAsia="pl-PL"/>
        </w:rPr>
        <w:lastRenderedPageBreak/>
        <w:t xml:space="preserve">ponadto jeżeli dotyczą one zmian technologicznych, o których mowa w ust. 2 pkt 2 również autora dokumentacji projektowej. 6. Kosztorysy, o których mowa w ust. 4 pkt 3: 1) muszą zostać sprawdzone i zaakceptowane przez Inspektora Nadzoru, 2) winny zostać opracowane w oparciu o dane wynikające z następujących dokumentów: </w:t>
      </w:r>
      <w:proofErr w:type="spellStart"/>
      <w:r w:rsidRPr="00D31C77">
        <w:rPr>
          <w:rFonts w:ascii="Times New Roman" w:eastAsia="Times New Roman" w:hAnsi="Times New Roman" w:cs="Times New Roman"/>
          <w:sz w:val="24"/>
          <w:szCs w:val="24"/>
          <w:lang w:eastAsia="pl-PL"/>
        </w:rPr>
        <w:t>siwz</w:t>
      </w:r>
      <w:proofErr w:type="spellEnd"/>
      <w:r w:rsidRPr="00D31C77">
        <w:rPr>
          <w:rFonts w:ascii="Times New Roman" w:eastAsia="Times New Roman" w:hAnsi="Times New Roman" w:cs="Times New Roman"/>
          <w:sz w:val="24"/>
          <w:szCs w:val="24"/>
          <w:lang w:eastAsia="pl-PL"/>
        </w:rPr>
        <w:t xml:space="preserve">, projekt techniczny, specyfikacja techniczna, oferta wykonawcy, a w razie braku możliwości ustalenia wartości na ich podstawie, minimalne ceny </w:t>
      </w:r>
      <w:proofErr w:type="spellStart"/>
      <w:r w:rsidRPr="00D31C77">
        <w:rPr>
          <w:rFonts w:ascii="Times New Roman" w:eastAsia="Times New Roman" w:hAnsi="Times New Roman" w:cs="Times New Roman"/>
          <w:sz w:val="24"/>
          <w:szCs w:val="24"/>
          <w:lang w:eastAsia="pl-PL"/>
        </w:rPr>
        <w:t>Sekocenbud</w:t>
      </w:r>
      <w:proofErr w:type="spellEnd"/>
      <w:r w:rsidRPr="00D31C77">
        <w:rPr>
          <w:rFonts w:ascii="Times New Roman" w:eastAsia="Times New Roman" w:hAnsi="Times New Roman" w:cs="Times New Roman"/>
          <w:sz w:val="24"/>
          <w:szCs w:val="24"/>
          <w:lang w:eastAsia="pl-PL"/>
        </w:rPr>
        <w:t xml:space="preserve"> dla województwa świętokrzyskiego z daty złożenia oferty z uwzględnieniem czynników cenotwórczych przyjętych w w/w dokumentach, W przypadku, gdy o dokonanie zmian sposobu świadczenia Wykonawcy, o których mowa w ust. 3, wnioskował będzie Zamawiający, Wykonawca dokona wyceny zmiany, zgodnie z ust. 4 pkt 3, która podlegać będzie weryfikacji Inspektora Nadzoru.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IV.6) INFORMACJE ADMINISTRACYJNE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IV.6.1) Sposób udostępniania informacji o charakterze poufnym </w:t>
      </w:r>
      <w:r w:rsidRPr="00D31C77">
        <w:rPr>
          <w:rFonts w:ascii="Times New Roman" w:eastAsia="Times New Roman" w:hAnsi="Times New Roman" w:cs="Times New Roman"/>
          <w:i/>
          <w:iCs/>
          <w:sz w:val="24"/>
          <w:szCs w:val="24"/>
          <w:lang w:eastAsia="pl-PL"/>
        </w:rPr>
        <w:t xml:space="preserve">(jeżeli dotyczy):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Środki służące ochronie informacji o charakterze poufnym</w:t>
      </w:r>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31C77">
        <w:rPr>
          <w:rFonts w:ascii="Times New Roman" w:eastAsia="Times New Roman" w:hAnsi="Times New Roman" w:cs="Times New Roman"/>
          <w:sz w:val="24"/>
          <w:szCs w:val="24"/>
          <w:lang w:eastAsia="pl-PL"/>
        </w:rPr>
        <w:br/>
        <w:t xml:space="preserve">Data: 2018-07-11, godzina: 10:00, </w:t>
      </w:r>
      <w:r w:rsidRPr="00D31C7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31C77">
        <w:rPr>
          <w:rFonts w:ascii="Times New Roman" w:eastAsia="Times New Roman" w:hAnsi="Times New Roman" w:cs="Times New Roman"/>
          <w:sz w:val="24"/>
          <w:szCs w:val="24"/>
          <w:lang w:eastAsia="pl-PL"/>
        </w:rPr>
        <w:br/>
        <w:t xml:space="preserve">Nie </w:t>
      </w:r>
      <w:r w:rsidRPr="00D31C77">
        <w:rPr>
          <w:rFonts w:ascii="Times New Roman" w:eastAsia="Times New Roman" w:hAnsi="Times New Roman" w:cs="Times New Roman"/>
          <w:sz w:val="24"/>
          <w:szCs w:val="24"/>
          <w:lang w:eastAsia="pl-PL"/>
        </w:rPr>
        <w:br/>
        <w:t xml:space="preserve">Wskazać powody: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31C77">
        <w:rPr>
          <w:rFonts w:ascii="Times New Roman" w:eastAsia="Times New Roman" w:hAnsi="Times New Roman" w:cs="Times New Roman"/>
          <w:sz w:val="24"/>
          <w:szCs w:val="24"/>
          <w:lang w:eastAsia="pl-PL"/>
        </w:rPr>
        <w:br/>
        <w:t xml:space="preserve">&gt;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IV.6.3) Termin związania ofertą: </w:t>
      </w:r>
      <w:r w:rsidRPr="00D31C77">
        <w:rPr>
          <w:rFonts w:ascii="Times New Roman" w:eastAsia="Times New Roman" w:hAnsi="Times New Roman" w:cs="Times New Roman"/>
          <w:sz w:val="24"/>
          <w:szCs w:val="24"/>
          <w:lang w:eastAsia="pl-PL"/>
        </w:rPr>
        <w:t xml:space="preserve">do: okres w dniach: 30 (od ostatecznego terminu składania ofert)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31C77">
        <w:rPr>
          <w:rFonts w:ascii="Times New Roman" w:eastAsia="Times New Roman" w:hAnsi="Times New Roman" w:cs="Times New Roman"/>
          <w:sz w:val="24"/>
          <w:szCs w:val="24"/>
          <w:lang w:eastAsia="pl-PL"/>
        </w:rPr>
        <w:t xml:space="preserve"> Nie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31C77">
        <w:rPr>
          <w:rFonts w:ascii="Times New Roman" w:eastAsia="Times New Roman" w:hAnsi="Times New Roman" w:cs="Times New Roman"/>
          <w:sz w:val="24"/>
          <w:szCs w:val="24"/>
          <w:lang w:eastAsia="pl-PL"/>
        </w:rPr>
        <w:t xml:space="preserve"> Nie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IV.6.6) Informacje dodatkowe:</w:t>
      </w:r>
      <w:r w:rsidRPr="00D31C77">
        <w:rPr>
          <w:rFonts w:ascii="Times New Roman" w:eastAsia="Times New Roman" w:hAnsi="Times New Roman" w:cs="Times New Roman"/>
          <w:sz w:val="24"/>
          <w:szCs w:val="24"/>
          <w:lang w:eastAsia="pl-PL"/>
        </w:rPr>
        <w:t xml:space="preserve"> </w:t>
      </w:r>
      <w:r w:rsidRPr="00D31C77">
        <w:rPr>
          <w:rFonts w:ascii="Times New Roman" w:eastAsia="Times New Roman" w:hAnsi="Times New Roman" w:cs="Times New Roman"/>
          <w:sz w:val="24"/>
          <w:szCs w:val="24"/>
          <w:lang w:eastAsia="pl-PL"/>
        </w:rPr>
        <w:br/>
      </w:r>
    </w:p>
    <w:p w:rsidR="00D31C77" w:rsidRPr="00D31C77" w:rsidRDefault="00D31C77" w:rsidP="00D31C77">
      <w:pPr>
        <w:spacing w:after="0" w:line="240" w:lineRule="auto"/>
        <w:jc w:val="center"/>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u w:val="single"/>
          <w:lang w:eastAsia="pl-PL"/>
        </w:rPr>
        <w:t xml:space="preserve">ZAŁĄCZNIK I - INFORMACJE DOTYCZĄCE OFERT CZĘŚCIOWYCH </w:t>
      </w:r>
    </w:p>
    <w:p w:rsidR="00D31C77" w:rsidRPr="00D31C77" w:rsidRDefault="00D31C77" w:rsidP="00D31C77">
      <w:pPr>
        <w:spacing w:after="0" w:line="240" w:lineRule="auto"/>
        <w:rPr>
          <w:rFonts w:ascii="Times New Roman" w:eastAsia="Times New Roman" w:hAnsi="Times New Roman" w:cs="Times New Roman"/>
          <w:sz w:val="24"/>
          <w:szCs w:val="24"/>
          <w:lang w:eastAsia="pl-PL"/>
        </w:rPr>
      </w:pPr>
    </w:p>
    <w:p w:rsidR="00D31C77" w:rsidRPr="00D31C77" w:rsidRDefault="00D31C77" w:rsidP="00D31C7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587"/>
      </w:tblGrid>
      <w:tr w:rsidR="00D31C77" w:rsidRPr="00D31C77" w:rsidTr="00D31C77">
        <w:trPr>
          <w:tblCellSpacing w:w="15" w:type="dxa"/>
        </w:trPr>
        <w:tc>
          <w:tcPr>
            <w:tcW w:w="0" w:type="auto"/>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Część nr: </w:t>
            </w:r>
          </w:p>
        </w:tc>
        <w:tc>
          <w:tcPr>
            <w:tcW w:w="0" w:type="auto"/>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1</w:t>
            </w:r>
          </w:p>
        </w:tc>
        <w:tc>
          <w:tcPr>
            <w:tcW w:w="0" w:type="auto"/>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Nazwa: </w:t>
            </w:r>
          </w:p>
        </w:tc>
        <w:tc>
          <w:tcPr>
            <w:tcW w:w="0" w:type="auto"/>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Budowa oświetlenia drogowego ul. Graniczna 308012T – odcinek I</w:t>
            </w:r>
          </w:p>
        </w:tc>
      </w:tr>
    </w:tbl>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1) Krótki opis przedmiotu zamówienia </w:t>
      </w:r>
      <w:r w:rsidRPr="00D31C7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31C7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31C77">
        <w:rPr>
          <w:rFonts w:ascii="Times New Roman" w:eastAsia="Times New Roman" w:hAnsi="Times New Roman" w:cs="Times New Roman"/>
          <w:b/>
          <w:bCs/>
          <w:sz w:val="24"/>
          <w:szCs w:val="24"/>
          <w:lang w:eastAsia="pl-PL"/>
        </w:rPr>
        <w:t>budowlane:</w:t>
      </w:r>
      <w:r w:rsidRPr="00D31C77">
        <w:rPr>
          <w:rFonts w:ascii="Times New Roman" w:eastAsia="Times New Roman" w:hAnsi="Times New Roman" w:cs="Times New Roman"/>
          <w:sz w:val="24"/>
          <w:szCs w:val="24"/>
          <w:lang w:eastAsia="pl-PL"/>
        </w:rPr>
        <w:t>Budowa</w:t>
      </w:r>
      <w:proofErr w:type="spellEnd"/>
      <w:r w:rsidRPr="00D31C77">
        <w:rPr>
          <w:rFonts w:ascii="Times New Roman" w:eastAsia="Times New Roman" w:hAnsi="Times New Roman" w:cs="Times New Roman"/>
          <w:sz w:val="24"/>
          <w:szCs w:val="24"/>
          <w:lang w:eastAsia="pl-PL"/>
        </w:rPr>
        <w:t xml:space="preserve"> oświetlenia drogowego ul. Granicznej 308012T - odcinek I : dz. nr 675/2, 674/5, 476, 2447/2, 475/1 - budowa 18 nowych słupów energetycznych oświetlenia drogowego - budowa odcinka linii napowietrznej o dł. </w:t>
      </w:r>
      <w:proofErr w:type="spellStart"/>
      <w:r w:rsidRPr="00D31C77">
        <w:rPr>
          <w:rFonts w:ascii="Times New Roman" w:eastAsia="Times New Roman" w:hAnsi="Times New Roman" w:cs="Times New Roman"/>
          <w:sz w:val="24"/>
          <w:szCs w:val="24"/>
          <w:lang w:eastAsia="pl-PL"/>
        </w:rPr>
        <w:t>Lt</w:t>
      </w:r>
      <w:proofErr w:type="spellEnd"/>
      <w:r w:rsidRPr="00D31C77">
        <w:rPr>
          <w:rFonts w:ascii="Times New Roman" w:eastAsia="Times New Roman" w:hAnsi="Times New Roman" w:cs="Times New Roman"/>
          <w:sz w:val="24"/>
          <w:szCs w:val="24"/>
          <w:lang w:eastAsia="pl-PL"/>
        </w:rPr>
        <w:t xml:space="preserve"> =708 m. od istniejącego słupa nr 14 </w:t>
      </w:r>
      <w:r w:rsidRPr="00D31C77">
        <w:rPr>
          <w:rFonts w:ascii="Times New Roman" w:eastAsia="Times New Roman" w:hAnsi="Times New Roman" w:cs="Times New Roman"/>
          <w:sz w:val="24"/>
          <w:szCs w:val="24"/>
          <w:lang w:eastAsia="pl-PL"/>
        </w:rPr>
        <w:lastRenderedPageBreak/>
        <w:t xml:space="preserve">do projektowanego słupa nr 14/18 - wymiana przewodu oświetlenia ulicznego od istniejącego słupa nr 12 do istniejącego słupa nr 14 - montaż i podłączenie opraw oświetlenia drogowego Zgodnie z projektem: „Budowa linii NN 0,4kV oświetlenia drogowego na istniejących i projektowanych słupach w </w:t>
      </w:r>
      <w:proofErr w:type="spellStart"/>
      <w:r w:rsidRPr="00D31C77">
        <w:rPr>
          <w:rFonts w:ascii="Times New Roman" w:eastAsia="Times New Roman" w:hAnsi="Times New Roman" w:cs="Times New Roman"/>
          <w:sz w:val="24"/>
          <w:szCs w:val="24"/>
          <w:lang w:eastAsia="pl-PL"/>
        </w:rPr>
        <w:t>msc</w:t>
      </w:r>
      <w:proofErr w:type="spellEnd"/>
      <w:r w:rsidRPr="00D31C77">
        <w:rPr>
          <w:rFonts w:ascii="Times New Roman" w:eastAsia="Times New Roman" w:hAnsi="Times New Roman" w:cs="Times New Roman"/>
          <w:sz w:val="24"/>
          <w:szCs w:val="24"/>
          <w:lang w:eastAsia="pl-PL"/>
        </w:rPr>
        <w:t xml:space="preserve">. Bieliny” - Bieliny ul. Graniczna dz. nr 675/2, 674/5, 476, 2447/2, 475/1.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2) Wspólny Słownik Zamówień(CPV): </w:t>
      </w:r>
      <w:r w:rsidRPr="00D31C77">
        <w:rPr>
          <w:rFonts w:ascii="Times New Roman" w:eastAsia="Times New Roman" w:hAnsi="Times New Roman" w:cs="Times New Roman"/>
          <w:sz w:val="24"/>
          <w:szCs w:val="24"/>
          <w:lang w:eastAsia="pl-PL"/>
        </w:rPr>
        <w:t>45231400-9, 45316110-9, 45232200-4</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3) Wartość części zamówienia(jeżeli zamawiający podaje informacje o wartości zamówienia):</w:t>
      </w:r>
      <w:r w:rsidRPr="00D31C77">
        <w:rPr>
          <w:rFonts w:ascii="Times New Roman" w:eastAsia="Times New Roman" w:hAnsi="Times New Roman" w:cs="Times New Roman"/>
          <w:sz w:val="24"/>
          <w:szCs w:val="24"/>
          <w:lang w:eastAsia="pl-PL"/>
        </w:rPr>
        <w:br/>
        <w:t xml:space="preserve">Wartość bez VAT: </w:t>
      </w:r>
      <w:r w:rsidRPr="00D31C77">
        <w:rPr>
          <w:rFonts w:ascii="Times New Roman" w:eastAsia="Times New Roman" w:hAnsi="Times New Roman" w:cs="Times New Roman"/>
          <w:sz w:val="24"/>
          <w:szCs w:val="24"/>
          <w:lang w:eastAsia="pl-PL"/>
        </w:rPr>
        <w:br/>
        <w:t xml:space="preserve">Waluta: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4) Czas trwania lub termin wykonania: </w:t>
      </w:r>
      <w:r w:rsidRPr="00D31C77">
        <w:rPr>
          <w:rFonts w:ascii="Times New Roman" w:eastAsia="Times New Roman" w:hAnsi="Times New Roman" w:cs="Times New Roman"/>
          <w:sz w:val="24"/>
          <w:szCs w:val="24"/>
          <w:lang w:eastAsia="pl-PL"/>
        </w:rPr>
        <w:br/>
        <w:t xml:space="preserve">okres w miesiącach: </w:t>
      </w:r>
      <w:r w:rsidRPr="00D31C77">
        <w:rPr>
          <w:rFonts w:ascii="Times New Roman" w:eastAsia="Times New Roman" w:hAnsi="Times New Roman" w:cs="Times New Roman"/>
          <w:sz w:val="24"/>
          <w:szCs w:val="24"/>
          <w:lang w:eastAsia="pl-PL"/>
        </w:rPr>
        <w:br/>
        <w:t>okres w dniach: 60</w:t>
      </w:r>
      <w:r w:rsidRPr="00D31C77">
        <w:rPr>
          <w:rFonts w:ascii="Times New Roman" w:eastAsia="Times New Roman" w:hAnsi="Times New Roman" w:cs="Times New Roman"/>
          <w:sz w:val="24"/>
          <w:szCs w:val="24"/>
          <w:lang w:eastAsia="pl-PL"/>
        </w:rPr>
        <w:br/>
        <w:t xml:space="preserve">data rozpoczęcia: </w:t>
      </w:r>
      <w:r w:rsidRPr="00D31C77">
        <w:rPr>
          <w:rFonts w:ascii="Times New Roman" w:eastAsia="Times New Roman" w:hAnsi="Times New Roman" w:cs="Times New Roman"/>
          <w:sz w:val="24"/>
          <w:szCs w:val="24"/>
          <w:lang w:eastAsia="pl-PL"/>
        </w:rPr>
        <w:br/>
        <w:t xml:space="preserve">data zakończenia: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D31C77" w:rsidRPr="00D31C77" w:rsidTr="00D31C77">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Znaczenie</w:t>
            </w:r>
          </w:p>
        </w:tc>
      </w:tr>
      <w:tr w:rsidR="00D31C77" w:rsidRPr="00D31C77" w:rsidTr="00D31C77">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60,00</w:t>
            </w:r>
          </w:p>
        </w:tc>
      </w:tr>
      <w:tr w:rsidR="00D31C77" w:rsidRPr="00D31C77" w:rsidTr="00D31C77">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40,00</w:t>
            </w:r>
          </w:p>
        </w:tc>
      </w:tr>
    </w:tbl>
    <w:p w:rsidR="00D31C77" w:rsidRPr="00D31C77" w:rsidRDefault="00D31C77" w:rsidP="00D31C77">
      <w:pPr>
        <w:spacing w:after="24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6) INFORMACJE </w:t>
      </w:r>
      <w:proofErr w:type="spellStart"/>
      <w:r w:rsidRPr="00D31C77">
        <w:rPr>
          <w:rFonts w:ascii="Times New Roman" w:eastAsia="Times New Roman" w:hAnsi="Times New Roman" w:cs="Times New Roman"/>
          <w:b/>
          <w:bCs/>
          <w:sz w:val="24"/>
          <w:szCs w:val="24"/>
          <w:lang w:eastAsia="pl-PL"/>
        </w:rPr>
        <w:t>DODATKOWE:</w:t>
      </w:r>
      <w:r w:rsidRPr="00D31C77">
        <w:rPr>
          <w:rFonts w:ascii="Times New Roman" w:eastAsia="Times New Roman" w:hAnsi="Times New Roman" w:cs="Times New Roman"/>
          <w:sz w:val="24"/>
          <w:szCs w:val="24"/>
          <w:lang w:eastAsia="pl-PL"/>
        </w:rPr>
        <w:t>Zamawiający</w:t>
      </w:r>
      <w:proofErr w:type="spellEnd"/>
      <w:r w:rsidRPr="00D31C77">
        <w:rPr>
          <w:rFonts w:ascii="Times New Roman" w:eastAsia="Times New Roman" w:hAnsi="Times New Roman" w:cs="Times New Roman"/>
          <w:sz w:val="24"/>
          <w:szCs w:val="24"/>
          <w:lang w:eastAsia="pl-PL"/>
        </w:rPr>
        <w:t xml:space="preserve"> wymaga, aby zadanie w Części 1 zamówienia zostało wykonane maksymalnie w terminie 60 dni kalendarzowych liczonych od dnia następnego po zawarciu umowy. Jednocześnie Zamawiający dopuszcza skrócenie ww. maksymalnego terminu wykonania zamówienia, przy czym termin ten nie może być krótszy niż 40 dni kalendarzowych. </w:t>
      </w:r>
      <w:r w:rsidRPr="00D31C7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27"/>
      </w:tblGrid>
      <w:tr w:rsidR="00D31C77" w:rsidRPr="00D31C77" w:rsidTr="00D31C77">
        <w:trPr>
          <w:tblCellSpacing w:w="15" w:type="dxa"/>
        </w:trPr>
        <w:tc>
          <w:tcPr>
            <w:tcW w:w="0" w:type="auto"/>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Część nr: </w:t>
            </w:r>
          </w:p>
        </w:tc>
        <w:tc>
          <w:tcPr>
            <w:tcW w:w="0" w:type="auto"/>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2</w:t>
            </w:r>
          </w:p>
        </w:tc>
        <w:tc>
          <w:tcPr>
            <w:tcW w:w="0" w:type="auto"/>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Nazwa: </w:t>
            </w:r>
          </w:p>
        </w:tc>
        <w:tc>
          <w:tcPr>
            <w:tcW w:w="0" w:type="auto"/>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Budowa oświetlenia drogowego ul. Graniczna 308012T - odcinek II</w:t>
            </w:r>
          </w:p>
        </w:tc>
      </w:tr>
    </w:tbl>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1) Krótki opis przedmiotu zamówienia </w:t>
      </w:r>
      <w:r w:rsidRPr="00D31C7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31C7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31C77">
        <w:rPr>
          <w:rFonts w:ascii="Times New Roman" w:eastAsia="Times New Roman" w:hAnsi="Times New Roman" w:cs="Times New Roman"/>
          <w:b/>
          <w:bCs/>
          <w:sz w:val="24"/>
          <w:szCs w:val="24"/>
          <w:lang w:eastAsia="pl-PL"/>
        </w:rPr>
        <w:t>budowlane:</w:t>
      </w:r>
      <w:r w:rsidRPr="00D31C77">
        <w:rPr>
          <w:rFonts w:ascii="Times New Roman" w:eastAsia="Times New Roman" w:hAnsi="Times New Roman" w:cs="Times New Roman"/>
          <w:sz w:val="24"/>
          <w:szCs w:val="24"/>
          <w:lang w:eastAsia="pl-PL"/>
        </w:rPr>
        <w:t>Część</w:t>
      </w:r>
      <w:proofErr w:type="spellEnd"/>
      <w:r w:rsidRPr="00D31C77">
        <w:rPr>
          <w:rFonts w:ascii="Times New Roman" w:eastAsia="Times New Roman" w:hAnsi="Times New Roman" w:cs="Times New Roman"/>
          <w:sz w:val="24"/>
          <w:szCs w:val="24"/>
          <w:lang w:eastAsia="pl-PL"/>
        </w:rPr>
        <w:t xml:space="preserve"> 2 : Budowa oświetlenia drogowego ul. Granicznej 308012T - odcinek II: dz. nr 687/1, 687/3, 688/1, 676, 675/2. - budowa 18 nowych słupów energetycznych oświetlenia drogowego - budowa odcinka linii napowietrznej o dł. </w:t>
      </w:r>
      <w:proofErr w:type="spellStart"/>
      <w:r w:rsidRPr="00D31C77">
        <w:rPr>
          <w:rFonts w:ascii="Times New Roman" w:eastAsia="Times New Roman" w:hAnsi="Times New Roman" w:cs="Times New Roman"/>
          <w:sz w:val="24"/>
          <w:szCs w:val="24"/>
          <w:lang w:eastAsia="pl-PL"/>
        </w:rPr>
        <w:t>Lt</w:t>
      </w:r>
      <w:proofErr w:type="spellEnd"/>
      <w:r w:rsidRPr="00D31C77">
        <w:rPr>
          <w:rFonts w:ascii="Times New Roman" w:eastAsia="Times New Roman" w:hAnsi="Times New Roman" w:cs="Times New Roman"/>
          <w:sz w:val="24"/>
          <w:szCs w:val="24"/>
          <w:lang w:eastAsia="pl-PL"/>
        </w:rPr>
        <w:t xml:space="preserve"> =698 m od projektowanego słupa nr 6/18 do istniejącego słupa nr 6 - montaż i podłączenie opraw oświetlenia drogowego Zgodnie z projektem: „Budowa linii NN 0,4kV oświetlenia drogowego </w:t>
      </w:r>
      <w:proofErr w:type="spellStart"/>
      <w:r w:rsidRPr="00D31C77">
        <w:rPr>
          <w:rFonts w:ascii="Times New Roman" w:eastAsia="Times New Roman" w:hAnsi="Times New Roman" w:cs="Times New Roman"/>
          <w:sz w:val="24"/>
          <w:szCs w:val="24"/>
          <w:lang w:eastAsia="pl-PL"/>
        </w:rPr>
        <w:t>naProjektowanych</w:t>
      </w:r>
      <w:proofErr w:type="spellEnd"/>
      <w:r w:rsidRPr="00D31C77">
        <w:rPr>
          <w:rFonts w:ascii="Times New Roman" w:eastAsia="Times New Roman" w:hAnsi="Times New Roman" w:cs="Times New Roman"/>
          <w:sz w:val="24"/>
          <w:szCs w:val="24"/>
          <w:lang w:eastAsia="pl-PL"/>
        </w:rPr>
        <w:t xml:space="preserve"> słupach w </w:t>
      </w:r>
      <w:proofErr w:type="spellStart"/>
      <w:r w:rsidRPr="00D31C77">
        <w:rPr>
          <w:rFonts w:ascii="Times New Roman" w:eastAsia="Times New Roman" w:hAnsi="Times New Roman" w:cs="Times New Roman"/>
          <w:sz w:val="24"/>
          <w:szCs w:val="24"/>
          <w:lang w:eastAsia="pl-PL"/>
        </w:rPr>
        <w:t>msc</w:t>
      </w:r>
      <w:proofErr w:type="spellEnd"/>
      <w:r w:rsidRPr="00D31C77">
        <w:rPr>
          <w:rFonts w:ascii="Times New Roman" w:eastAsia="Times New Roman" w:hAnsi="Times New Roman" w:cs="Times New Roman"/>
          <w:sz w:val="24"/>
          <w:szCs w:val="24"/>
          <w:lang w:eastAsia="pl-PL"/>
        </w:rPr>
        <w:t xml:space="preserve">. Bieliny” - Bieliny ul. Graniczna dz. nr 687/1, 687/3, 688/1, 676, 675/2.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2) Wspólny Słownik Zamówień(CPV): </w:t>
      </w:r>
      <w:r w:rsidRPr="00D31C77">
        <w:rPr>
          <w:rFonts w:ascii="Times New Roman" w:eastAsia="Times New Roman" w:hAnsi="Times New Roman" w:cs="Times New Roman"/>
          <w:sz w:val="24"/>
          <w:szCs w:val="24"/>
          <w:lang w:eastAsia="pl-PL"/>
        </w:rPr>
        <w:t>45231400-9, 45316110-9, 45232200-4</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3) Wartość części zamówienia(jeżeli zamawiający podaje informacje o wartości zamówienia):</w:t>
      </w:r>
      <w:r w:rsidRPr="00D31C77">
        <w:rPr>
          <w:rFonts w:ascii="Times New Roman" w:eastAsia="Times New Roman" w:hAnsi="Times New Roman" w:cs="Times New Roman"/>
          <w:sz w:val="24"/>
          <w:szCs w:val="24"/>
          <w:lang w:eastAsia="pl-PL"/>
        </w:rPr>
        <w:br/>
        <w:t xml:space="preserve">Wartość bez VAT: </w:t>
      </w:r>
      <w:r w:rsidRPr="00D31C77">
        <w:rPr>
          <w:rFonts w:ascii="Times New Roman" w:eastAsia="Times New Roman" w:hAnsi="Times New Roman" w:cs="Times New Roman"/>
          <w:sz w:val="24"/>
          <w:szCs w:val="24"/>
          <w:lang w:eastAsia="pl-PL"/>
        </w:rPr>
        <w:br/>
        <w:t xml:space="preserve">Waluta: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4) Czas trwania lub termin wykonania: </w:t>
      </w:r>
      <w:r w:rsidRPr="00D31C77">
        <w:rPr>
          <w:rFonts w:ascii="Times New Roman" w:eastAsia="Times New Roman" w:hAnsi="Times New Roman" w:cs="Times New Roman"/>
          <w:sz w:val="24"/>
          <w:szCs w:val="24"/>
          <w:lang w:eastAsia="pl-PL"/>
        </w:rPr>
        <w:br/>
        <w:t xml:space="preserve">okres w miesiącach: </w:t>
      </w:r>
      <w:r w:rsidRPr="00D31C77">
        <w:rPr>
          <w:rFonts w:ascii="Times New Roman" w:eastAsia="Times New Roman" w:hAnsi="Times New Roman" w:cs="Times New Roman"/>
          <w:sz w:val="24"/>
          <w:szCs w:val="24"/>
          <w:lang w:eastAsia="pl-PL"/>
        </w:rPr>
        <w:br/>
        <w:t>okres w dniach: 60</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lastRenderedPageBreak/>
        <w:t xml:space="preserve">data rozpoczęcia: </w:t>
      </w:r>
      <w:r w:rsidRPr="00D31C77">
        <w:rPr>
          <w:rFonts w:ascii="Times New Roman" w:eastAsia="Times New Roman" w:hAnsi="Times New Roman" w:cs="Times New Roman"/>
          <w:sz w:val="24"/>
          <w:szCs w:val="24"/>
          <w:lang w:eastAsia="pl-PL"/>
        </w:rPr>
        <w:br/>
        <w:t xml:space="preserve">data zakończenia: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D31C77" w:rsidRPr="00D31C77" w:rsidTr="00D31C77">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Znaczenie</w:t>
            </w:r>
          </w:p>
        </w:tc>
      </w:tr>
      <w:tr w:rsidR="00D31C77" w:rsidRPr="00D31C77" w:rsidTr="00D31C77">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60,00</w:t>
            </w:r>
          </w:p>
        </w:tc>
      </w:tr>
      <w:tr w:rsidR="00D31C77" w:rsidRPr="00D31C77" w:rsidTr="00D31C77">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40,00</w:t>
            </w:r>
          </w:p>
        </w:tc>
      </w:tr>
    </w:tbl>
    <w:p w:rsidR="00D31C77" w:rsidRPr="00D31C77" w:rsidRDefault="00D31C77" w:rsidP="00D31C77">
      <w:pPr>
        <w:spacing w:after="24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6) INFORMACJE </w:t>
      </w:r>
      <w:proofErr w:type="spellStart"/>
      <w:r w:rsidRPr="00D31C77">
        <w:rPr>
          <w:rFonts w:ascii="Times New Roman" w:eastAsia="Times New Roman" w:hAnsi="Times New Roman" w:cs="Times New Roman"/>
          <w:b/>
          <w:bCs/>
          <w:sz w:val="24"/>
          <w:szCs w:val="24"/>
          <w:lang w:eastAsia="pl-PL"/>
        </w:rPr>
        <w:t>DODATKOWE:</w:t>
      </w:r>
      <w:r w:rsidRPr="00D31C77">
        <w:rPr>
          <w:rFonts w:ascii="Times New Roman" w:eastAsia="Times New Roman" w:hAnsi="Times New Roman" w:cs="Times New Roman"/>
          <w:sz w:val="24"/>
          <w:szCs w:val="24"/>
          <w:lang w:eastAsia="pl-PL"/>
        </w:rPr>
        <w:t>Zamawiający</w:t>
      </w:r>
      <w:proofErr w:type="spellEnd"/>
      <w:r w:rsidRPr="00D31C77">
        <w:rPr>
          <w:rFonts w:ascii="Times New Roman" w:eastAsia="Times New Roman" w:hAnsi="Times New Roman" w:cs="Times New Roman"/>
          <w:sz w:val="24"/>
          <w:szCs w:val="24"/>
          <w:lang w:eastAsia="pl-PL"/>
        </w:rPr>
        <w:t xml:space="preserve"> wymaga, aby zadanie w Części 2 zamówienia zostało wykonane maksymalnie w terminie 60 dni kalendarzowych liczonych od dnia następnego po zawarciu umowy. Jednocześnie Zamawiający dopuszcza skrócenie ww. maksymalnego terminu wykonania zamówienia, przy czym termin ten nie może być krótszy niż 40 dni kalendarzowych </w:t>
      </w:r>
      <w:r w:rsidRPr="00D31C7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
        <w:gridCol w:w="180"/>
        <w:gridCol w:w="834"/>
        <w:gridCol w:w="7083"/>
      </w:tblGrid>
      <w:tr w:rsidR="00D31C77" w:rsidRPr="00D31C77" w:rsidTr="00D31C77">
        <w:trPr>
          <w:tblCellSpacing w:w="15" w:type="dxa"/>
        </w:trPr>
        <w:tc>
          <w:tcPr>
            <w:tcW w:w="0" w:type="auto"/>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Część nr: </w:t>
            </w:r>
          </w:p>
        </w:tc>
        <w:tc>
          <w:tcPr>
            <w:tcW w:w="0" w:type="auto"/>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3</w:t>
            </w:r>
          </w:p>
        </w:tc>
        <w:tc>
          <w:tcPr>
            <w:tcW w:w="0" w:type="auto"/>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Nazwa: </w:t>
            </w:r>
          </w:p>
        </w:tc>
        <w:tc>
          <w:tcPr>
            <w:tcW w:w="0" w:type="auto"/>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Budowa oświetlenia drogowego ul. Langiewicza na nieoświetlonym odcinku – odc. I</w:t>
            </w:r>
          </w:p>
        </w:tc>
      </w:tr>
    </w:tbl>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1) Krótki opis przedmiotu zamówienia </w:t>
      </w:r>
      <w:r w:rsidRPr="00D31C7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31C7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31C77">
        <w:rPr>
          <w:rFonts w:ascii="Times New Roman" w:eastAsia="Times New Roman" w:hAnsi="Times New Roman" w:cs="Times New Roman"/>
          <w:b/>
          <w:bCs/>
          <w:sz w:val="24"/>
          <w:szCs w:val="24"/>
          <w:lang w:eastAsia="pl-PL"/>
        </w:rPr>
        <w:t>budowlane:</w:t>
      </w:r>
      <w:r w:rsidRPr="00D31C77">
        <w:rPr>
          <w:rFonts w:ascii="Times New Roman" w:eastAsia="Times New Roman" w:hAnsi="Times New Roman" w:cs="Times New Roman"/>
          <w:sz w:val="24"/>
          <w:szCs w:val="24"/>
          <w:lang w:eastAsia="pl-PL"/>
        </w:rPr>
        <w:t>Budowa</w:t>
      </w:r>
      <w:proofErr w:type="spellEnd"/>
      <w:r w:rsidRPr="00D31C77">
        <w:rPr>
          <w:rFonts w:ascii="Times New Roman" w:eastAsia="Times New Roman" w:hAnsi="Times New Roman" w:cs="Times New Roman"/>
          <w:sz w:val="24"/>
          <w:szCs w:val="24"/>
          <w:lang w:eastAsia="pl-PL"/>
        </w:rPr>
        <w:t xml:space="preserve"> oświetlenia drogowego ul. Langiewicza na nieoświetlonym odcinku - odcinek I: dz. nr 254, 272, 273, 274, 275, 276, 277/1, 277/2, 277/3, 389, 390/2, 391/2, 392/2, 393/2, 397, 400/3, 400/4 - budowa 9 nowych słupów energetycznych oświetlenia drogowego - budowa odcinka linii napowietrznej o dł. </w:t>
      </w:r>
      <w:proofErr w:type="spellStart"/>
      <w:r w:rsidRPr="00D31C77">
        <w:rPr>
          <w:rFonts w:ascii="Times New Roman" w:eastAsia="Times New Roman" w:hAnsi="Times New Roman" w:cs="Times New Roman"/>
          <w:sz w:val="24"/>
          <w:szCs w:val="24"/>
          <w:lang w:eastAsia="pl-PL"/>
        </w:rPr>
        <w:t>Lt</w:t>
      </w:r>
      <w:proofErr w:type="spellEnd"/>
      <w:r w:rsidRPr="00D31C77">
        <w:rPr>
          <w:rFonts w:ascii="Times New Roman" w:eastAsia="Times New Roman" w:hAnsi="Times New Roman" w:cs="Times New Roman"/>
          <w:sz w:val="24"/>
          <w:szCs w:val="24"/>
          <w:lang w:eastAsia="pl-PL"/>
        </w:rPr>
        <w:t xml:space="preserve"> =277 m na projektowanych słupach od słupa nr 1/1 do słupa nr 8 - montaż i podłączenie opraw oświetlenia drogowego Zgodnie z projektem: „ Budowa linii oświetlenia drogowego na projektowanych słupach” Bieliny ul. Langiewicza dz. 254, 272, 273, 274, 275, 276, 277/1, 277/2, 277/3,389, 390/2, 391/2, 392/2, 393/2, 397, 400/3, 400/4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2) Wspólny Słownik Zamówień(CPV): </w:t>
      </w:r>
      <w:r w:rsidRPr="00D31C77">
        <w:rPr>
          <w:rFonts w:ascii="Times New Roman" w:eastAsia="Times New Roman" w:hAnsi="Times New Roman" w:cs="Times New Roman"/>
          <w:sz w:val="24"/>
          <w:szCs w:val="24"/>
          <w:lang w:eastAsia="pl-PL"/>
        </w:rPr>
        <w:t>45231400-9, 45232200-4, 45316110-9</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3) Wartość części zamówienia(jeżeli zamawiający podaje informacje o wartości zamówienia):</w:t>
      </w:r>
      <w:r w:rsidRPr="00D31C77">
        <w:rPr>
          <w:rFonts w:ascii="Times New Roman" w:eastAsia="Times New Roman" w:hAnsi="Times New Roman" w:cs="Times New Roman"/>
          <w:sz w:val="24"/>
          <w:szCs w:val="24"/>
          <w:lang w:eastAsia="pl-PL"/>
        </w:rPr>
        <w:br/>
        <w:t xml:space="preserve">Wartość bez VAT: </w:t>
      </w:r>
      <w:r w:rsidRPr="00D31C77">
        <w:rPr>
          <w:rFonts w:ascii="Times New Roman" w:eastAsia="Times New Roman" w:hAnsi="Times New Roman" w:cs="Times New Roman"/>
          <w:sz w:val="24"/>
          <w:szCs w:val="24"/>
          <w:lang w:eastAsia="pl-PL"/>
        </w:rPr>
        <w:br/>
        <w:t xml:space="preserve">Waluta: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4) Czas trwania lub termin wykonania: </w:t>
      </w:r>
      <w:r w:rsidRPr="00D31C77">
        <w:rPr>
          <w:rFonts w:ascii="Times New Roman" w:eastAsia="Times New Roman" w:hAnsi="Times New Roman" w:cs="Times New Roman"/>
          <w:sz w:val="24"/>
          <w:szCs w:val="24"/>
          <w:lang w:eastAsia="pl-PL"/>
        </w:rPr>
        <w:br/>
        <w:t xml:space="preserve">okres w miesiącach: </w:t>
      </w:r>
      <w:r w:rsidRPr="00D31C77">
        <w:rPr>
          <w:rFonts w:ascii="Times New Roman" w:eastAsia="Times New Roman" w:hAnsi="Times New Roman" w:cs="Times New Roman"/>
          <w:sz w:val="24"/>
          <w:szCs w:val="24"/>
          <w:lang w:eastAsia="pl-PL"/>
        </w:rPr>
        <w:br/>
        <w:t>okres w dniach: 60</w:t>
      </w:r>
      <w:r w:rsidRPr="00D31C77">
        <w:rPr>
          <w:rFonts w:ascii="Times New Roman" w:eastAsia="Times New Roman" w:hAnsi="Times New Roman" w:cs="Times New Roman"/>
          <w:sz w:val="24"/>
          <w:szCs w:val="24"/>
          <w:lang w:eastAsia="pl-PL"/>
        </w:rPr>
        <w:br/>
        <w:t xml:space="preserve">data rozpoczęcia: </w:t>
      </w:r>
      <w:r w:rsidRPr="00D31C77">
        <w:rPr>
          <w:rFonts w:ascii="Times New Roman" w:eastAsia="Times New Roman" w:hAnsi="Times New Roman" w:cs="Times New Roman"/>
          <w:sz w:val="24"/>
          <w:szCs w:val="24"/>
          <w:lang w:eastAsia="pl-PL"/>
        </w:rPr>
        <w:br/>
        <w:t xml:space="preserve">data zakończenia: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D31C77" w:rsidRPr="00D31C77" w:rsidTr="00D31C77">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Znaczenie</w:t>
            </w:r>
          </w:p>
        </w:tc>
      </w:tr>
      <w:tr w:rsidR="00D31C77" w:rsidRPr="00D31C77" w:rsidTr="00D31C77">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60,00</w:t>
            </w:r>
          </w:p>
        </w:tc>
      </w:tr>
      <w:tr w:rsidR="00D31C77" w:rsidRPr="00D31C77" w:rsidTr="00D31C77">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40,00</w:t>
            </w:r>
          </w:p>
        </w:tc>
      </w:tr>
    </w:tbl>
    <w:p w:rsidR="00D31C77" w:rsidRPr="00D31C77" w:rsidRDefault="00D31C77" w:rsidP="00D31C77">
      <w:pPr>
        <w:spacing w:after="24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6) INFORMACJE </w:t>
      </w:r>
      <w:proofErr w:type="spellStart"/>
      <w:r w:rsidRPr="00D31C77">
        <w:rPr>
          <w:rFonts w:ascii="Times New Roman" w:eastAsia="Times New Roman" w:hAnsi="Times New Roman" w:cs="Times New Roman"/>
          <w:b/>
          <w:bCs/>
          <w:sz w:val="24"/>
          <w:szCs w:val="24"/>
          <w:lang w:eastAsia="pl-PL"/>
        </w:rPr>
        <w:t>DODATKOWE:</w:t>
      </w:r>
      <w:r w:rsidRPr="00D31C77">
        <w:rPr>
          <w:rFonts w:ascii="Times New Roman" w:eastAsia="Times New Roman" w:hAnsi="Times New Roman" w:cs="Times New Roman"/>
          <w:sz w:val="24"/>
          <w:szCs w:val="24"/>
          <w:lang w:eastAsia="pl-PL"/>
        </w:rPr>
        <w:t>Zamawiający</w:t>
      </w:r>
      <w:proofErr w:type="spellEnd"/>
      <w:r w:rsidRPr="00D31C77">
        <w:rPr>
          <w:rFonts w:ascii="Times New Roman" w:eastAsia="Times New Roman" w:hAnsi="Times New Roman" w:cs="Times New Roman"/>
          <w:sz w:val="24"/>
          <w:szCs w:val="24"/>
          <w:lang w:eastAsia="pl-PL"/>
        </w:rPr>
        <w:t xml:space="preserve"> wymaga, aby zadanie w Części 3 zamówienia zostało wykonane maksymalnie w terminie 60 dni kalendarzowych liczonych od dnia następnego po zawarciu umowy. Jednocześnie Zamawiający dopuszcza skrócenie ww. maksymalnego terminu wykonania zamówienia, przy czym termin ten nie może być krótszy </w:t>
      </w:r>
      <w:r w:rsidRPr="00D31C77">
        <w:rPr>
          <w:rFonts w:ascii="Times New Roman" w:eastAsia="Times New Roman" w:hAnsi="Times New Roman" w:cs="Times New Roman"/>
          <w:sz w:val="24"/>
          <w:szCs w:val="24"/>
          <w:lang w:eastAsia="pl-PL"/>
        </w:rPr>
        <w:lastRenderedPageBreak/>
        <w:t xml:space="preserve">niż 40 dni kalendarzowych. </w:t>
      </w:r>
      <w:r w:rsidRPr="00D31C7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1"/>
        <w:gridCol w:w="180"/>
        <w:gridCol w:w="834"/>
        <w:gridCol w:w="7087"/>
      </w:tblGrid>
      <w:tr w:rsidR="00D31C77" w:rsidRPr="00D31C77" w:rsidTr="00D31C77">
        <w:trPr>
          <w:tblCellSpacing w:w="15" w:type="dxa"/>
        </w:trPr>
        <w:tc>
          <w:tcPr>
            <w:tcW w:w="0" w:type="auto"/>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Część nr: </w:t>
            </w:r>
          </w:p>
        </w:tc>
        <w:tc>
          <w:tcPr>
            <w:tcW w:w="0" w:type="auto"/>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4</w:t>
            </w:r>
          </w:p>
        </w:tc>
        <w:tc>
          <w:tcPr>
            <w:tcW w:w="0" w:type="auto"/>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Nazwa: </w:t>
            </w:r>
          </w:p>
        </w:tc>
        <w:tc>
          <w:tcPr>
            <w:tcW w:w="0" w:type="auto"/>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Budowa oświetlenia drogowego ul. Langiewicza na nieoświetlonym odcinku – odc. II</w:t>
            </w:r>
          </w:p>
        </w:tc>
      </w:tr>
    </w:tbl>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b/>
          <w:bCs/>
          <w:sz w:val="24"/>
          <w:szCs w:val="24"/>
          <w:lang w:eastAsia="pl-PL"/>
        </w:rPr>
        <w:t xml:space="preserve">1) Krótki opis przedmiotu zamówienia </w:t>
      </w:r>
      <w:r w:rsidRPr="00D31C7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31C7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31C77">
        <w:rPr>
          <w:rFonts w:ascii="Times New Roman" w:eastAsia="Times New Roman" w:hAnsi="Times New Roman" w:cs="Times New Roman"/>
          <w:b/>
          <w:bCs/>
          <w:sz w:val="24"/>
          <w:szCs w:val="24"/>
          <w:lang w:eastAsia="pl-PL"/>
        </w:rPr>
        <w:t>budowlane:</w:t>
      </w:r>
      <w:r w:rsidRPr="00D31C77">
        <w:rPr>
          <w:rFonts w:ascii="Times New Roman" w:eastAsia="Times New Roman" w:hAnsi="Times New Roman" w:cs="Times New Roman"/>
          <w:sz w:val="24"/>
          <w:szCs w:val="24"/>
          <w:lang w:eastAsia="pl-PL"/>
        </w:rPr>
        <w:t>Budowa</w:t>
      </w:r>
      <w:proofErr w:type="spellEnd"/>
      <w:r w:rsidRPr="00D31C77">
        <w:rPr>
          <w:rFonts w:ascii="Times New Roman" w:eastAsia="Times New Roman" w:hAnsi="Times New Roman" w:cs="Times New Roman"/>
          <w:sz w:val="24"/>
          <w:szCs w:val="24"/>
          <w:lang w:eastAsia="pl-PL"/>
        </w:rPr>
        <w:t xml:space="preserve"> oświetlenia drogowego ul. Langiewicza na nieoświetlonym odcinku - odcinek II: dz. nr 18/1, 19/1, 19/3, 19/4, 238/1, 238/3, 239/2, 240, 243, 250, 254, 371, 381, 382, 383, 384, 385, 386, 387. Huta Podłysica, dz.300/2, 300/4 - budowa 20 nowych słupów energetycznych oświetlenia drogowego - budowa odcinka linii napowietrznej o dł. </w:t>
      </w:r>
      <w:proofErr w:type="spellStart"/>
      <w:r w:rsidRPr="00D31C77">
        <w:rPr>
          <w:rFonts w:ascii="Times New Roman" w:eastAsia="Times New Roman" w:hAnsi="Times New Roman" w:cs="Times New Roman"/>
          <w:sz w:val="24"/>
          <w:szCs w:val="24"/>
          <w:lang w:eastAsia="pl-PL"/>
        </w:rPr>
        <w:t>Lt</w:t>
      </w:r>
      <w:proofErr w:type="spellEnd"/>
      <w:r w:rsidRPr="00D31C77">
        <w:rPr>
          <w:rFonts w:ascii="Times New Roman" w:eastAsia="Times New Roman" w:hAnsi="Times New Roman" w:cs="Times New Roman"/>
          <w:sz w:val="24"/>
          <w:szCs w:val="24"/>
          <w:lang w:eastAsia="pl-PL"/>
        </w:rPr>
        <w:t xml:space="preserve"> =822 m od istniejącego słupa nr 1 do projektowanego słupa nr 3/20 - montaż i podłączenie opraw oświetlenia drogowego Zgodnie z projektem: „Budowa linii oświetlenia drogowego na projektowanych i istniejących słupach” - Bieliny ul. Langiewicza dz. 18/1, 19/1, 19/3, 19/4, 238/1, 238/3, 239/2, 240, 243, 250, 254, 371, 381, 382, 383, 384, 385, 386, 387. Huta Podłysica, dz.300/2, 300/4. oraz: - demontaż istniejącego słupa nr 1 wraz z istniejącym złączem i lampą - montaż nowego słupa w tym samym miejscu, ponowny montaż złącza oraz lampy - montaż i podłączenie opraw oświetlenia drogowego Zgodnie z projektem: „Przebudowa linii niskiego napięcia – usunięcie kolizji”- Huta Podłysica, dz. 300/4, </w:t>
      </w:r>
      <w:proofErr w:type="spellStart"/>
      <w:r w:rsidRPr="00D31C77">
        <w:rPr>
          <w:rFonts w:ascii="Times New Roman" w:eastAsia="Times New Roman" w:hAnsi="Times New Roman" w:cs="Times New Roman"/>
          <w:sz w:val="24"/>
          <w:szCs w:val="24"/>
          <w:lang w:eastAsia="pl-PL"/>
        </w:rPr>
        <w:t>gm</w:t>
      </w:r>
      <w:proofErr w:type="spellEnd"/>
      <w:r w:rsidRPr="00D31C77">
        <w:rPr>
          <w:rFonts w:ascii="Times New Roman" w:eastAsia="Times New Roman" w:hAnsi="Times New Roman" w:cs="Times New Roman"/>
          <w:sz w:val="24"/>
          <w:szCs w:val="24"/>
          <w:lang w:eastAsia="pl-PL"/>
        </w:rPr>
        <w:t xml:space="preserve"> Bieliny.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2) Wspólny Słownik Zamówień(CPV): </w:t>
      </w:r>
      <w:r w:rsidRPr="00D31C77">
        <w:rPr>
          <w:rFonts w:ascii="Times New Roman" w:eastAsia="Times New Roman" w:hAnsi="Times New Roman" w:cs="Times New Roman"/>
          <w:sz w:val="24"/>
          <w:szCs w:val="24"/>
          <w:lang w:eastAsia="pl-PL"/>
        </w:rPr>
        <w:t>45231400-9, 45316110-9, 45232200-4</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3) Wartość części zamówienia(jeżeli zamawiający podaje informacje o wartości zamówienia):</w:t>
      </w:r>
      <w:r w:rsidRPr="00D31C77">
        <w:rPr>
          <w:rFonts w:ascii="Times New Roman" w:eastAsia="Times New Roman" w:hAnsi="Times New Roman" w:cs="Times New Roman"/>
          <w:sz w:val="24"/>
          <w:szCs w:val="24"/>
          <w:lang w:eastAsia="pl-PL"/>
        </w:rPr>
        <w:br/>
        <w:t xml:space="preserve">Wartość bez VAT: </w:t>
      </w:r>
      <w:r w:rsidRPr="00D31C77">
        <w:rPr>
          <w:rFonts w:ascii="Times New Roman" w:eastAsia="Times New Roman" w:hAnsi="Times New Roman" w:cs="Times New Roman"/>
          <w:sz w:val="24"/>
          <w:szCs w:val="24"/>
          <w:lang w:eastAsia="pl-PL"/>
        </w:rPr>
        <w:br/>
        <w:t xml:space="preserve">Waluta: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4) Czas trwania lub termin wykonania: </w:t>
      </w:r>
      <w:r w:rsidRPr="00D31C77">
        <w:rPr>
          <w:rFonts w:ascii="Times New Roman" w:eastAsia="Times New Roman" w:hAnsi="Times New Roman" w:cs="Times New Roman"/>
          <w:sz w:val="24"/>
          <w:szCs w:val="24"/>
          <w:lang w:eastAsia="pl-PL"/>
        </w:rPr>
        <w:br/>
        <w:t xml:space="preserve">okres w miesiącach: </w:t>
      </w:r>
      <w:r w:rsidRPr="00D31C77">
        <w:rPr>
          <w:rFonts w:ascii="Times New Roman" w:eastAsia="Times New Roman" w:hAnsi="Times New Roman" w:cs="Times New Roman"/>
          <w:sz w:val="24"/>
          <w:szCs w:val="24"/>
          <w:lang w:eastAsia="pl-PL"/>
        </w:rPr>
        <w:br/>
        <w:t>okres w dniach: 60</w:t>
      </w:r>
      <w:r w:rsidRPr="00D31C77">
        <w:rPr>
          <w:rFonts w:ascii="Times New Roman" w:eastAsia="Times New Roman" w:hAnsi="Times New Roman" w:cs="Times New Roman"/>
          <w:sz w:val="24"/>
          <w:szCs w:val="24"/>
          <w:lang w:eastAsia="pl-PL"/>
        </w:rPr>
        <w:br/>
        <w:t xml:space="preserve">data rozpoczęcia: </w:t>
      </w:r>
      <w:r w:rsidRPr="00D31C77">
        <w:rPr>
          <w:rFonts w:ascii="Times New Roman" w:eastAsia="Times New Roman" w:hAnsi="Times New Roman" w:cs="Times New Roman"/>
          <w:sz w:val="24"/>
          <w:szCs w:val="24"/>
          <w:lang w:eastAsia="pl-PL"/>
        </w:rPr>
        <w:br/>
        <w:t xml:space="preserve">data zakończenia: </w:t>
      </w: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D31C77" w:rsidRPr="00D31C77" w:rsidTr="00D31C77">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Znaczenie</w:t>
            </w:r>
          </w:p>
        </w:tc>
      </w:tr>
      <w:tr w:rsidR="00D31C77" w:rsidRPr="00D31C77" w:rsidTr="00D31C77">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60,00</w:t>
            </w:r>
          </w:p>
        </w:tc>
      </w:tr>
      <w:tr w:rsidR="00D31C77" w:rsidRPr="00D31C77" w:rsidTr="00D31C77">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C77" w:rsidRPr="00D31C77" w:rsidRDefault="00D31C77" w:rsidP="00D31C77">
            <w:pPr>
              <w:spacing w:after="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t>40,00</w:t>
            </w:r>
          </w:p>
        </w:tc>
      </w:tr>
    </w:tbl>
    <w:p w:rsidR="00D31C77" w:rsidRPr="00D31C77" w:rsidRDefault="00D31C77" w:rsidP="00D31C77">
      <w:pPr>
        <w:spacing w:after="240" w:line="240" w:lineRule="auto"/>
        <w:rPr>
          <w:rFonts w:ascii="Times New Roman" w:eastAsia="Times New Roman" w:hAnsi="Times New Roman" w:cs="Times New Roman"/>
          <w:sz w:val="24"/>
          <w:szCs w:val="24"/>
          <w:lang w:eastAsia="pl-PL"/>
        </w:rPr>
      </w:pPr>
      <w:r w:rsidRPr="00D31C77">
        <w:rPr>
          <w:rFonts w:ascii="Times New Roman" w:eastAsia="Times New Roman" w:hAnsi="Times New Roman" w:cs="Times New Roman"/>
          <w:sz w:val="24"/>
          <w:szCs w:val="24"/>
          <w:lang w:eastAsia="pl-PL"/>
        </w:rPr>
        <w:br/>
      </w:r>
      <w:r w:rsidRPr="00D31C77">
        <w:rPr>
          <w:rFonts w:ascii="Times New Roman" w:eastAsia="Times New Roman" w:hAnsi="Times New Roman" w:cs="Times New Roman"/>
          <w:b/>
          <w:bCs/>
          <w:sz w:val="24"/>
          <w:szCs w:val="24"/>
          <w:lang w:eastAsia="pl-PL"/>
        </w:rPr>
        <w:t xml:space="preserve">6) INFORMACJE </w:t>
      </w:r>
      <w:proofErr w:type="spellStart"/>
      <w:r w:rsidRPr="00D31C77">
        <w:rPr>
          <w:rFonts w:ascii="Times New Roman" w:eastAsia="Times New Roman" w:hAnsi="Times New Roman" w:cs="Times New Roman"/>
          <w:b/>
          <w:bCs/>
          <w:sz w:val="24"/>
          <w:szCs w:val="24"/>
          <w:lang w:eastAsia="pl-PL"/>
        </w:rPr>
        <w:t>DODATKOWE:</w:t>
      </w:r>
      <w:r w:rsidRPr="00D31C77">
        <w:rPr>
          <w:rFonts w:ascii="Times New Roman" w:eastAsia="Times New Roman" w:hAnsi="Times New Roman" w:cs="Times New Roman"/>
          <w:sz w:val="24"/>
          <w:szCs w:val="24"/>
          <w:lang w:eastAsia="pl-PL"/>
        </w:rPr>
        <w:t>Zamawiający</w:t>
      </w:r>
      <w:proofErr w:type="spellEnd"/>
      <w:r w:rsidRPr="00D31C77">
        <w:rPr>
          <w:rFonts w:ascii="Times New Roman" w:eastAsia="Times New Roman" w:hAnsi="Times New Roman" w:cs="Times New Roman"/>
          <w:sz w:val="24"/>
          <w:szCs w:val="24"/>
          <w:lang w:eastAsia="pl-PL"/>
        </w:rPr>
        <w:t xml:space="preserve"> wymaga, aby zadanie w Części 4 zamówienia zostało wykonane maksymalnie w terminie 60 dni kalendarzowych liczonych od dnia następnego po zawarciu umowy. Jednocześnie Zamawiający dopuszcza skrócenie ww. maksymalnego terminu wykonania zamówienia, przy czym termin ten nie może być krótszy niż 40 dni kalendarzowych. </w:t>
      </w:r>
      <w:r w:rsidRPr="00D31C77">
        <w:rPr>
          <w:rFonts w:ascii="Times New Roman" w:eastAsia="Times New Roman" w:hAnsi="Times New Roman" w:cs="Times New Roman"/>
          <w:sz w:val="24"/>
          <w:szCs w:val="24"/>
          <w:lang w:eastAsia="pl-PL"/>
        </w:rPr>
        <w:br/>
      </w:r>
    </w:p>
    <w:p w:rsidR="00D31C77" w:rsidRPr="00D31C77" w:rsidRDefault="00D31C77" w:rsidP="00D31C77">
      <w:pPr>
        <w:spacing w:after="240" w:line="240" w:lineRule="auto"/>
        <w:rPr>
          <w:rFonts w:ascii="Times New Roman" w:eastAsia="Times New Roman" w:hAnsi="Times New Roman" w:cs="Times New Roman"/>
          <w:sz w:val="24"/>
          <w:szCs w:val="24"/>
          <w:lang w:eastAsia="pl-PL"/>
        </w:rPr>
      </w:pPr>
    </w:p>
    <w:p w:rsidR="00D31C77" w:rsidRPr="00D31C77" w:rsidRDefault="00D31C77" w:rsidP="00D31C7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1C77" w:rsidRPr="00D31C77" w:rsidTr="00D31C77">
        <w:trPr>
          <w:tblCellSpacing w:w="15" w:type="dxa"/>
        </w:trPr>
        <w:tc>
          <w:tcPr>
            <w:tcW w:w="0" w:type="auto"/>
            <w:vAlign w:val="center"/>
            <w:hideMark/>
          </w:tcPr>
          <w:p w:rsidR="00D31C77" w:rsidRPr="00D31C77" w:rsidRDefault="00D31C77" w:rsidP="00D31C77">
            <w:pPr>
              <w:spacing w:after="240" w:line="240" w:lineRule="auto"/>
              <w:rPr>
                <w:rFonts w:ascii="Times New Roman" w:eastAsia="Times New Roman" w:hAnsi="Times New Roman" w:cs="Times New Roman"/>
                <w:sz w:val="24"/>
                <w:szCs w:val="24"/>
                <w:lang w:eastAsia="pl-PL"/>
              </w:rPr>
            </w:pPr>
          </w:p>
        </w:tc>
      </w:tr>
    </w:tbl>
    <w:p w:rsidR="00D31C77" w:rsidRPr="00D31C77" w:rsidRDefault="00D31C77" w:rsidP="00D31C77">
      <w:pPr>
        <w:pBdr>
          <w:top w:val="single" w:sz="6" w:space="1" w:color="auto"/>
        </w:pBdr>
        <w:spacing w:after="0" w:line="240" w:lineRule="auto"/>
        <w:jc w:val="center"/>
        <w:rPr>
          <w:rFonts w:ascii="Arial" w:eastAsia="Times New Roman" w:hAnsi="Arial" w:cs="Arial"/>
          <w:vanish/>
          <w:sz w:val="16"/>
          <w:szCs w:val="16"/>
          <w:lang w:eastAsia="pl-PL"/>
        </w:rPr>
      </w:pPr>
      <w:r w:rsidRPr="00D31C77">
        <w:rPr>
          <w:rFonts w:ascii="Arial" w:eastAsia="Times New Roman" w:hAnsi="Arial" w:cs="Arial"/>
          <w:vanish/>
          <w:sz w:val="16"/>
          <w:szCs w:val="16"/>
          <w:lang w:eastAsia="pl-PL"/>
        </w:rPr>
        <w:t>Dół formularza</w:t>
      </w:r>
    </w:p>
    <w:p w:rsidR="00D31C77" w:rsidRPr="00D31C77" w:rsidRDefault="00D31C77" w:rsidP="00D31C77">
      <w:pPr>
        <w:pBdr>
          <w:bottom w:val="single" w:sz="6" w:space="1" w:color="auto"/>
        </w:pBdr>
        <w:spacing w:after="0" w:line="240" w:lineRule="auto"/>
        <w:jc w:val="center"/>
        <w:rPr>
          <w:rFonts w:ascii="Arial" w:eastAsia="Times New Roman" w:hAnsi="Arial" w:cs="Arial"/>
          <w:vanish/>
          <w:sz w:val="16"/>
          <w:szCs w:val="16"/>
          <w:lang w:eastAsia="pl-PL"/>
        </w:rPr>
      </w:pPr>
      <w:r w:rsidRPr="00D31C77">
        <w:rPr>
          <w:rFonts w:ascii="Arial" w:eastAsia="Times New Roman" w:hAnsi="Arial" w:cs="Arial"/>
          <w:vanish/>
          <w:sz w:val="16"/>
          <w:szCs w:val="16"/>
          <w:lang w:eastAsia="pl-PL"/>
        </w:rPr>
        <w:t>Początek formularza</w:t>
      </w:r>
    </w:p>
    <w:p w:rsidR="00D31C77" w:rsidRPr="00D31C77" w:rsidRDefault="00D31C77" w:rsidP="00D31C77">
      <w:pPr>
        <w:pBdr>
          <w:top w:val="single" w:sz="6" w:space="1" w:color="auto"/>
        </w:pBdr>
        <w:spacing w:after="0" w:line="240" w:lineRule="auto"/>
        <w:jc w:val="center"/>
        <w:rPr>
          <w:rFonts w:ascii="Arial" w:eastAsia="Times New Roman" w:hAnsi="Arial" w:cs="Arial"/>
          <w:vanish/>
          <w:sz w:val="16"/>
          <w:szCs w:val="16"/>
          <w:lang w:eastAsia="pl-PL"/>
        </w:rPr>
      </w:pPr>
      <w:r w:rsidRPr="00D31C77">
        <w:rPr>
          <w:rFonts w:ascii="Arial" w:eastAsia="Times New Roman" w:hAnsi="Arial" w:cs="Arial"/>
          <w:vanish/>
          <w:sz w:val="16"/>
          <w:szCs w:val="16"/>
          <w:lang w:eastAsia="pl-PL"/>
        </w:rPr>
        <w:t>Dół formularza</w:t>
      </w:r>
    </w:p>
    <w:p w:rsidR="00CA78F8" w:rsidRDefault="00CA78F8"/>
    <w:sectPr w:rsidR="00CA7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77"/>
    <w:rsid w:val="00A00697"/>
    <w:rsid w:val="00CA78F8"/>
    <w:rsid w:val="00D31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70F90-8A2A-455A-8051-2FA808C1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06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31C7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31C7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31C7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31C7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30277">
      <w:bodyDiv w:val="1"/>
      <w:marLeft w:val="0"/>
      <w:marRight w:val="0"/>
      <w:marTop w:val="0"/>
      <w:marBottom w:val="0"/>
      <w:divBdr>
        <w:top w:val="none" w:sz="0" w:space="0" w:color="auto"/>
        <w:left w:val="none" w:sz="0" w:space="0" w:color="auto"/>
        <w:bottom w:val="none" w:sz="0" w:space="0" w:color="auto"/>
        <w:right w:val="none" w:sz="0" w:space="0" w:color="auto"/>
      </w:divBdr>
      <w:divsChild>
        <w:div w:id="1581519992">
          <w:marLeft w:val="0"/>
          <w:marRight w:val="0"/>
          <w:marTop w:val="0"/>
          <w:marBottom w:val="0"/>
          <w:divBdr>
            <w:top w:val="none" w:sz="0" w:space="0" w:color="auto"/>
            <w:left w:val="none" w:sz="0" w:space="0" w:color="auto"/>
            <w:bottom w:val="none" w:sz="0" w:space="0" w:color="auto"/>
            <w:right w:val="none" w:sz="0" w:space="0" w:color="auto"/>
          </w:divBdr>
          <w:divsChild>
            <w:div w:id="1693146857">
              <w:marLeft w:val="0"/>
              <w:marRight w:val="0"/>
              <w:marTop w:val="0"/>
              <w:marBottom w:val="0"/>
              <w:divBdr>
                <w:top w:val="none" w:sz="0" w:space="0" w:color="auto"/>
                <w:left w:val="none" w:sz="0" w:space="0" w:color="auto"/>
                <w:bottom w:val="none" w:sz="0" w:space="0" w:color="auto"/>
                <w:right w:val="none" w:sz="0" w:space="0" w:color="auto"/>
              </w:divBdr>
              <w:divsChild>
                <w:div w:id="1611160752">
                  <w:marLeft w:val="0"/>
                  <w:marRight w:val="0"/>
                  <w:marTop w:val="0"/>
                  <w:marBottom w:val="0"/>
                  <w:divBdr>
                    <w:top w:val="none" w:sz="0" w:space="0" w:color="auto"/>
                    <w:left w:val="none" w:sz="0" w:space="0" w:color="auto"/>
                    <w:bottom w:val="none" w:sz="0" w:space="0" w:color="auto"/>
                    <w:right w:val="none" w:sz="0" w:space="0" w:color="auto"/>
                  </w:divBdr>
                </w:div>
                <w:div w:id="2107849125">
                  <w:marLeft w:val="0"/>
                  <w:marRight w:val="0"/>
                  <w:marTop w:val="0"/>
                  <w:marBottom w:val="0"/>
                  <w:divBdr>
                    <w:top w:val="none" w:sz="0" w:space="0" w:color="auto"/>
                    <w:left w:val="none" w:sz="0" w:space="0" w:color="auto"/>
                    <w:bottom w:val="none" w:sz="0" w:space="0" w:color="auto"/>
                    <w:right w:val="none" w:sz="0" w:space="0" w:color="auto"/>
                  </w:divBdr>
                </w:div>
                <w:div w:id="1507944558">
                  <w:marLeft w:val="0"/>
                  <w:marRight w:val="0"/>
                  <w:marTop w:val="0"/>
                  <w:marBottom w:val="0"/>
                  <w:divBdr>
                    <w:top w:val="none" w:sz="0" w:space="0" w:color="auto"/>
                    <w:left w:val="none" w:sz="0" w:space="0" w:color="auto"/>
                    <w:bottom w:val="none" w:sz="0" w:space="0" w:color="auto"/>
                    <w:right w:val="none" w:sz="0" w:space="0" w:color="auto"/>
                  </w:divBdr>
                  <w:divsChild>
                    <w:div w:id="2016226746">
                      <w:marLeft w:val="0"/>
                      <w:marRight w:val="0"/>
                      <w:marTop w:val="0"/>
                      <w:marBottom w:val="0"/>
                      <w:divBdr>
                        <w:top w:val="none" w:sz="0" w:space="0" w:color="auto"/>
                        <w:left w:val="none" w:sz="0" w:space="0" w:color="auto"/>
                        <w:bottom w:val="none" w:sz="0" w:space="0" w:color="auto"/>
                        <w:right w:val="none" w:sz="0" w:space="0" w:color="auto"/>
                      </w:divBdr>
                    </w:div>
                  </w:divsChild>
                </w:div>
                <w:div w:id="271472334">
                  <w:marLeft w:val="0"/>
                  <w:marRight w:val="0"/>
                  <w:marTop w:val="0"/>
                  <w:marBottom w:val="0"/>
                  <w:divBdr>
                    <w:top w:val="none" w:sz="0" w:space="0" w:color="auto"/>
                    <w:left w:val="none" w:sz="0" w:space="0" w:color="auto"/>
                    <w:bottom w:val="none" w:sz="0" w:space="0" w:color="auto"/>
                    <w:right w:val="none" w:sz="0" w:space="0" w:color="auto"/>
                  </w:divBdr>
                  <w:divsChild>
                    <w:div w:id="1697005242">
                      <w:marLeft w:val="0"/>
                      <w:marRight w:val="0"/>
                      <w:marTop w:val="0"/>
                      <w:marBottom w:val="0"/>
                      <w:divBdr>
                        <w:top w:val="none" w:sz="0" w:space="0" w:color="auto"/>
                        <w:left w:val="none" w:sz="0" w:space="0" w:color="auto"/>
                        <w:bottom w:val="none" w:sz="0" w:space="0" w:color="auto"/>
                        <w:right w:val="none" w:sz="0" w:space="0" w:color="auto"/>
                      </w:divBdr>
                    </w:div>
                  </w:divsChild>
                </w:div>
                <w:div w:id="224684495">
                  <w:marLeft w:val="0"/>
                  <w:marRight w:val="0"/>
                  <w:marTop w:val="0"/>
                  <w:marBottom w:val="0"/>
                  <w:divBdr>
                    <w:top w:val="none" w:sz="0" w:space="0" w:color="auto"/>
                    <w:left w:val="none" w:sz="0" w:space="0" w:color="auto"/>
                    <w:bottom w:val="none" w:sz="0" w:space="0" w:color="auto"/>
                    <w:right w:val="none" w:sz="0" w:space="0" w:color="auto"/>
                  </w:divBdr>
                  <w:divsChild>
                    <w:div w:id="1360160291">
                      <w:marLeft w:val="0"/>
                      <w:marRight w:val="0"/>
                      <w:marTop w:val="0"/>
                      <w:marBottom w:val="0"/>
                      <w:divBdr>
                        <w:top w:val="none" w:sz="0" w:space="0" w:color="auto"/>
                        <w:left w:val="none" w:sz="0" w:space="0" w:color="auto"/>
                        <w:bottom w:val="none" w:sz="0" w:space="0" w:color="auto"/>
                        <w:right w:val="none" w:sz="0" w:space="0" w:color="auto"/>
                      </w:divBdr>
                    </w:div>
                    <w:div w:id="1684093748">
                      <w:marLeft w:val="0"/>
                      <w:marRight w:val="0"/>
                      <w:marTop w:val="0"/>
                      <w:marBottom w:val="0"/>
                      <w:divBdr>
                        <w:top w:val="none" w:sz="0" w:space="0" w:color="auto"/>
                        <w:left w:val="none" w:sz="0" w:space="0" w:color="auto"/>
                        <w:bottom w:val="none" w:sz="0" w:space="0" w:color="auto"/>
                        <w:right w:val="none" w:sz="0" w:space="0" w:color="auto"/>
                      </w:divBdr>
                    </w:div>
                    <w:div w:id="1129206176">
                      <w:marLeft w:val="0"/>
                      <w:marRight w:val="0"/>
                      <w:marTop w:val="0"/>
                      <w:marBottom w:val="0"/>
                      <w:divBdr>
                        <w:top w:val="none" w:sz="0" w:space="0" w:color="auto"/>
                        <w:left w:val="none" w:sz="0" w:space="0" w:color="auto"/>
                        <w:bottom w:val="none" w:sz="0" w:space="0" w:color="auto"/>
                        <w:right w:val="none" w:sz="0" w:space="0" w:color="auto"/>
                      </w:divBdr>
                    </w:div>
                    <w:div w:id="426735608">
                      <w:marLeft w:val="0"/>
                      <w:marRight w:val="0"/>
                      <w:marTop w:val="0"/>
                      <w:marBottom w:val="0"/>
                      <w:divBdr>
                        <w:top w:val="none" w:sz="0" w:space="0" w:color="auto"/>
                        <w:left w:val="none" w:sz="0" w:space="0" w:color="auto"/>
                        <w:bottom w:val="none" w:sz="0" w:space="0" w:color="auto"/>
                        <w:right w:val="none" w:sz="0" w:space="0" w:color="auto"/>
                      </w:divBdr>
                    </w:div>
                  </w:divsChild>
                </w:div>
                <w:div w:id="844706975">
                  <w:marLeft w:val="0"/>
                  <w:marRight w:val="0"/>
                  <w:marTop w:val="0"/>
                  <w:marBottom w:val="0"/>
                  <w:divBdr>
                    <w:top w:val="none" w:sz="0" w:space="0" w:color="auto"/>
                    <w:left w:val="none" w:sz="0" w:space="0" w:color="auto"/>
                    <w:bottom w:val="none" w:sz="0" w:space="0" w:color="auto"/>
                    <w:right w:val="none" w:sz="0" w:space="0" w:color="auto"/>
                  </w:divBdr>
                  <w:divsChild>
                    <w:div w:id="1399206231">
                      <w:marLeft w:val="0"/>
                      <w:marRight w:val="0"/>
                      <w:marTop w:val="0"/>
                      <w:marBottom w:val="0"/>
                      <w:divBdr>
                        <w:top w:val="none" w:sz="0" w:space="0" w:color="auto"/>
                        <w:left w:val="none" w:sz="0" w:space="0" w:color="auto"/>
                        <w:bottom w:val="none" w:sz="0" w:space="0" w:color="auto"/>
                        <w:right w:val="none" w:sz="0" w:space="0" w:color="auto"/>
                      </w:divBdr>
                    </w:div>
                    <w:div w:id="2043626350">
                      <w:marLeft w:val="0"/>
                      <w:marRight w:val="0"/>
                      <w:marTop w:val="0"/>
                      <w:marBottom w:val="0"/>
                      <w:divBdr>
                        <w:top w:val="none" w:sz="0" w:space="0" w:color="auto"/>
                        <w:left w:val="none" w:sz="0" w:space="0" w:color="auto"/>
                        <w:bottom w:val="none" w:sz="0" w:space="0" w:color="auto"/>
                        <w:right w:val="none" w:sz="0" w:space="0" w:color="auto"/>
                      </w:divBdr>
                    </w:div>
                    <w:div w:id="1850756288">
                      <w:marLeft w:val="0"/>
                      <w:marRight w:val="0"/>
                      <w:marTop w:val="0"/>
                      <w:marBottom w:val="0"/>
                      <w:divBdr>
                        <w:top w:val="none" w:sz="0" w:space="0" w:color="auto"/>
                        <w:left w:val="none" w:sz="0" w:space="0" w:color="auto"/>
                        <w:bottom w:val="none" w:sz="0" w:space="0" w:color="auto"/>
                        <w:right w:val="none" w:sz="0" w:space="0" w:color="auto"/>
                      </w:divBdr>
                    </w:div>
                    <w:div w:id="38407856">
                      <w:marLeft w:val="0"/>
                      <w:marRight w:val="0"/>
                      <w:marTop w:val="0"/>
                      <w:marBottom w:val="0"/>
                      <w:divBdr>
                        <w:top w:val="none" w:sz="0" w:space="0" w:color="auto"/>
                        <w:left w:val="none" w:sz="0" w:space="0" w:color="auto"/>
                        <w:bottom w:val="none" w:sz="0" w:space="0" w:color="auto"/>
                        <w:right w:val="none" w:sz="0" w:space="0" w:color="auto"/>
                      </w:divBdr>
                    </w:div>
                    <w:div w:id="301622715">
                      <w:marLeft w:val="0"/>
                      <w:marRight w:val="0"/>
                      <w:marTop w:val="0"/>
                      <w:marBottom w:val="0"/>
                      <w:divBdr>
                        <w:top w:val="none" w:sz="0" w:space="0" w:color="auto"/>
                        <w:left w:val="none" w:sz="0" w:space="0" w:color="auto"/>
                        <w:bottom w:val="none" w:sz="0" w:space="0" w:color="auto"/>
                        <w:right w:val="none" w:sz="0" w:space="0" w:color="auto"/>
                      </w:divBdr>
                    </w:div>
                    <w:div w:id="1393194496">
                      <w:marLeft w:val="0"/>
                      <w:marRight w:val="0"/>
                      <w:marTop w:val="0"/>
                      <w:marBottom w:val="0"/>
                      <w:divBdr>
                        <w:top w:val="none" w:sz="0" w:space="0" w:color="auto"/>
                        <w:left w:val="none" w:sz="0" w:space="0" w:color="auto"/>
                        <w:bottom w:val="none" w:sz="0" w:space="0" w:color="auto"/>
                        <w:right w:val="none" w:sz="0" w:space="0" w:color="auto"/>
                      </w:divBdr>
                    </w:div>
                    <w:div w:id="440299299">
                      <w:marLeft w:val="0"/>
                      <w:marRight w:val="0"/>
                      <w:marTop w:val="0"/>
                      <w:marBottom w:val="0"/>
                      <w:divBdr>
                        <w:top w:val="none" w:sz="0" w:space="0" w:color="auto"/>
                        <w:left w:val="none" w:sz="0" w:space="0" w:color="auto"/>
                        <w:bottom w:val="none" w:sz="0" w:space="0" w:color="auto"/>
                        <w:right w:val="none" w:sz="0" w:space="0" w:color="auto"/>
                      </w:divBdr>
                    </w:div>
                  </w:divsChild>
                </w:div>
                <w:div w:id="1734814721">
                  <w:marLeft w:val="0"/>
                  <w:marRight w:val="0"/>
                  <w:marTop w:val="0"/>
                  <w:marBottom w:val="0"/>
                  <w:divBdr>
                    <w:top w:val="none" w:sz="0" w:space="0" w:color="auto"/>
                    <w:left w:val="none" w:sz="0" w:space="0" w:color="auto"/>
                    <w:bottom w:val="none" w:sz="0" w:space="0" w:color="auto"/>
                    <w:right w:val="none" w:sz="0" w:space="0" w:color="auto"/>
                  </w:divBdr>
                  <w:divsChild>
                    <w:div w:id="1489446431">
                      <w:marLeft w:val="0"/>
                      <w:marRight w:val="0"/>
                      <w:marTop w:val="0"/>
                      <w:marBottom w:val="0"/>
                      <w:divBdr>
                        <w:top w:val="none" w:sz="0" w:space="0" w:color="auto"/>
                        <w:left w:val="none" w:sz="0" w:space="0" w:color="auto"/>
                        <w:bottom w:val="none" w:sz="0" w:space="0" w:color="auto"/>
                        <w:right w:val="none" w:sz="0" w:space="0" w:color="auto"/>
                      </w:divBdr>
                    </w:div>
                    <w:div w:id="951941214">
                      <w:marLeft w:val="0"/>
                      <w:marRight w:val="0"/>
                      <w:marTop w:val="0"/>
                      <w:marBottom w:val="0"/>
                      <w:divBdr>
                        <w:top w:val="none" w:sz="0" w:space="0" w:color="auto"/>
                        <w:left w:val="none" w:sz="0" w:space="0" w:color="auto"/>
                        <w:bottom w:val="none" w:sz="0" w:space="0" w:color="auto"/>
                        <w:right w:val="none" w:sz="0" w:space="0" w:color="auto"/>
                      </w:divBdr>
                    </w:div>
                  </w:divsChild>
                </w:div>
                <w:div w:id="1922257730">
                  <w:marLeft w:val="0"/>
                  <w:marRight w:val="0"/>
                  <w:marTop w:val="0"/>
                  <w:marBottom w:val="0"/>
                  <w:divBdr>
                    <w:top w:val="none" w:sz="0" w:space="0" w:color="auto"/>
                    <w:left w:val="none" w:sz="0" w:space="0" w:color="auto"/>
                    <w:bottom w:val="none" w:sz="0" w:space="0" w:color="auto"/>
                    <w:right w:val="none" w:sz="0" w:space="0" w:color="auto"/>
                  </w:divBdr>
                  <w:divsChild>
                    <w:div w:id="878321221">
                      <w:marLeft w:val="0"/>
                      <w:marRight w:val="0"/>
                      <w:marTop w:val="0"/>
                      <w:marBottom w:val="0"/>
                      <w:divBdr>
                        <w:top w:val="none" w:sz="0" w:space="0" w:color="auto"/>
                        <w:left w:val="none" w:sz="0" w:space="0" w:color="auto"/>
                        <w:bottom w:val="none" w:sz="0" w:space="0" w:color="auto"/>
                        <w:right w:val="none" w:sz="0" w:space="0" w:color="auto"/>
                      </w:divBdr>
                    </w:div>
                    <w:div w:id="1152528649">
                      <w:marLeft w:val="0"/>
                      <w:marRight w:val="0"/>
                      <w:marTop w:val="0"/>
                      <w:marBottom w:val="0"/>
                      <w:divBdr>
                        <w:top w:val="none" w:sz="0" w:space="0" w:color="auto"/>
                        <w:left w:val="none" w:sz="0" w:space="0" w:color="auto"/>
                        <w:bottom w:val="none" w:sz="0" w:space="0" w:color="auto"/>
                        <w:right w:val="none" w:sz="0" w:space="0" w:color="auto"/>
                      </w:divBdr>
                    </w:div>
                    <w:div w:id="927007445">
                      <w:marLeft w:val="0"/>
                      <w:marRight w:val="0"/>
                      <w:marTop w:val="0"/>
                      <w:marBottom w:val="0"/>
                      <w:divBdr>
                        <w:top w:val="none" w:sz="0" w:space="0" w:color="auto"/>
                        <w:left w:val="none" w:sz="0" w:space="0" w:color="auto"/>
                        <w:bottom w:val="none" w:sz="0" w:space="0" w:color="auto"/>
                        <w:right w:val="none" w:sz="0" w:space="0" w:color="auto"/>
                      </w:divBdr>
                    </w:div>
                    <w:div w:id="1084570062">
                      <w:marLeft w:val="0"/>
                      <w:marRight w:val="0"/>
                      <w:marTop w:val="0"/>
                      <w:marBottom w:val="0"/>
                      <w:divBdr>
                        <w:top w:val="none" w:sz="0" w:space="0" w:color="auto"/>
                        <w:left w:val="none" w:sz="0" w:space="0" w:color="auto"/>
                        <w:bottom w:val="none" w:sz="0" w:space="0" w:color="auto"/>
                        <w:right w:val="none" w:sz="0" w:space="0" w:color="auto"/>
                      </w:divBdr>
                    </w:div>
                    <w:div w:id="1045251840">
                      <w:marLeft w:val="0"/>
                      <w:marRight w:val="0"/>
                      <w:marTop w:val="0"/>
                      <w:marBottom w:val="0"/>
                      <w:divBdr>
                        <w:top w:val="none" w:sz="0" w:space="0" w:color="auto"/>
                        <w:left w:val="none" w:sz="0" w:space="0" w:color="auto"/>
                        <w:bottom w:val="none" w:sz="0" w:space="0" w:color="auto"/>
                        <w:right w:val="none" w:sz="0" w:space="0" w:color="auto"/>
                      </w:divBdr>
                    </w:div>
                  </w:divsChild>
                </w:div>
                <w:div w:id="971254882">
                  <w:marLeft w:val="0"/>
                  <w:marRight w:val="0"/>
                  <w:marTop w:val="0"/>
                  <w:marBottom w:val="0"/>
                  <w:divBdr>
                    <w:top w:val="none" w:sz="0" w:space="0" w:color="auto"/>
                    <w:left w:val="none" w:sz="0" w:space="0" w:color="auto"/>
                    <w:bottom w:val="none" w:sz="0" w:space="0" w:color="auto"/>
                    <w:right w:val="none" w:sz="0" w:space="0" w:color="auto"/>
                  </w:divBdr>
                  <w:divsChild>
                    <w:div w:id="886601633">
                      <w:marLeft w:val="0"/>
                      <w:marRight w:val="0"/>
                      <w:marTop w:val="0"/>
                      <w:marBottom w:val="0"/>
                      <w:divBdr>
                        <w:top w:val="none" w:sz="0" w:space="0" w:color="auto"/>
                        <w:left w:val="none" w:sz="0" w:space="0" w:color="auto"/>
                        <w:bottom w:val="none" w:sz="0" w:space="0" w:color="auto"/>
                        <w:right w:val="none" w:sz="0" w:space="0" w:color="auto"/>
                      </w:divBdr>
                    </w:div>
                    <w:div w:id="316150608">
                      <w:marLeft w:val="0"/>
                      <w:marRight w:val="0"/>
                      <w:marTop w:val="0"/>
                      <w:marBottom w:val="0"/>
                      <w:divBdr>
                        <w:top w:val="none" w:sz="0" w:space="0" w:color="auto"/>
                        <w:left w:val="none" w:sz="0" w:space="0" w:color="auto"/>
                        <w:bottom w:val="none" w:sz="0" w:space="0" w:color="auto"/>
                        <w:right w:val="none" w:sz="0" w:space="0" w:color="auto"/>
                      </w:divBdr>
                    </w:div>
                    <w:div w:id="43410179">
                      <w:marLeft w:val="0"/>
                      <w:marRight w:val="0"/>
                      <w:marTop w:val="0"/>
                      <w:marBottom w:val="0"/>
                      <w:divBdr>
                        <w:top w:val="none" w:sz="0" w:space="0" w:color="auto"/>
                        <w:left w:val="none" w:sz="0" w:space="0" w:color="auto"/>
                        <w:bottom w:val="none" w:sz="0" w:space="0" w:color="auto"/>
                        <w:right w:val="none" w:sz="0" w:space="0" w:color="auto"/>
                      </w:divBdr>
                    </w:div>
                    <w:div w:id="216286345">
                      <w:marLeft w:val="0"/>
                      <w:marRight w:val="0"/>
                      <w:marTop w:val="0"/>
                      <w:marBottom w:val="0"/>
                      <w:divBdr>
                        <w:top w:val="none" w:sz="0" w:space="0" w:color="auto"/>
                        <w:left w:val="none" w:sz="0" w:space="0" w:color="auto"/>
                        <w:bottom w:val="none" w:sz="0" w:space="0" w:color="auto"/>
                        <w:right w:val="none" w:sz="0" w:space="0" w:color="auto"/>
                      </w:divBdr>
                    </w:div>
                    <w:div w:id="1709988558">
                      <w:marLeft w:val="0"/>
                      <w:marRight w:val="0"/>
                      <w:marTop w:val="0"/>
                      <w:marBottom w:val="0"/>
                      <w:divBdr>
                        <w:top w:val="none" w:sz="0" w:space="0" w:color="auto"/>
                        <w:left w:val="none" w:sz="0" w:space="0" w:color="auto"/>
                        <w:bottom w:val="none" w:sz="0" w:space="0" w:color="auto"/>
                        <w:right w:val="none" w:sz="0" w:space="0" w:color="auto"/>
                      </w:divBdr>
                    </w:div>
                    <w:div w:id="871112913">
                      <w:marLeft w:val="0"/>
                      <w:marRight w:val="0"/>
                      <w:marTop w:val="0"/>
                      <w:marBottom w:val="0"/>
                      <w:divBdr>
                        <w:top w:val="none" w:sz="0" w:space="0" w:color="auto"/>
                        <w:left w:val="none" w:sz="0" w:space="0" w:color="auto"/>
                        <w:bottom w:val="none" w:sz="0" w:space="0" w:color="auto"/>
                        <w:right w:val="none" w:sz="0" w:space="0" w:color="auto"/>
                      </w:divBdr>
                    </w:div>
                    <w:div w:id="220557641">
                      <w:marLeft w:val="0"/>
                      <w:marRight w:val="0"/>
                      <w:marTop w:val="0"/>
                      <w:marBottom w:val="0"/>
                      <w:divBdr>
                        <w:top w:val="none" w:sz="0" w:space="0" w:color="auto"/>
                        <w:left w:val="none" w:sz="0" w:space="0" w:color="auto"/>
                        <w:bottom w:val="none" w:sz="0" w:space="0" w:color="auto"/>
                        <w:right w:val="none" w:sz="0" w:space="0" w:color="auto"/>
                      </w:divBdr>
                    </w:div>
                    <w:div w:id="1955287901">
                      <w:marLeft w:val="0"/>
                      <w:marRight w:val="0"/>
                      <w:marTop w:val="0"/>
                      <w:marBottom w:val="0"/>
                      <w:divBdr>
                        <w:top w:val="none" w:sz="0" w:space="0" w:color="auto"/>
                        <w:left w:val="none" w:sz="0" w:space="0" w:color="auto"/>
                        <w:bottom w:val="none" w:sz="0" w:space="0" w:color="auto"/>
                        <w:right w:val="none" w:sz="0" w:space="0" w:color="auto"/>
                      </w:divBdr>
                    </w:div>
                  </w:divsChild>
                </w:div>
                <w:div w:id="7392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5443</Words>
  <Characters>32660</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Mucha</dc:creator>
  <cp:keywords/>
  <dc:description/>
  <cp:lastModifiedBy>Anna Mucha</cp:lastModifiedBy>
  <cp:revision>1</cp:revision>
  <dcterms:created xsi:type="dcterms:W3CDTF">2018-06-26T06:42:00Z</dcterms:created>
  <dcterms:modified xsi:type="dcterms:W3CDTF">2018-06-26T06:44:00Z</dcterms:modified>
</cp:coreProperties>
</file>